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113" w:rsidRDefault="0010650D" w:rsidP="0010650D">
      <w:pPr>
        <w:spacing w:before="1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</w:t>
      </w:r>
      <w:r w:rsidRPr="00D0181F">
        <w:rPr>
          <w:b/>
          <w:sz w:val="28"/>
          <w:szCs w:val="28"/>
        </w:rPr>
        <w:t>правленческ</w:t>
      </w:r>
      <w:r>
        <w:rPr>
          <w:b/>
          <w:sz w:val="28"/>
          <w:szCs w:val="28"/>
        </w:rPr>
        <w:t>ий</w:t>
      </w:r>
      <w:r w:rsidRPr="00D0181F">
        <w:rPr>
          <w:b/>
          <w:sz w:val="28"/>
          <w:szCs w:val="28"/>
        </w:rPr>
        <w:t xml:space="preserve"> проект</w:t>
      </w:r>
      <w:r w:rsidRPr="00D0181F">
        <w:rPr>
          <w:sz w:val="28"/>
          <w:szCs w:val="28"/>
        </w:rPr>
        <w:t xml:space="preserve"> </w:t>
      </w:r>
      <w:r w:rsidRPr="00D0181F">
        <w:rPr>
          <w:sz w:val="28"/>
          <w:szCs w:val="28"/>
        </w:rPr>
        <w:br/>
        <w:t xml:space="preserve">по </w:t>
      </w:r>
      <w:r w:rsidRPr="00600D65">
        <w:rPr>
          <w:bCs/>
          <w:sz w:val="28"/>
          <w:szCs w:val="28"/>
        </w:rPr>
        <w:t>сопровождени</w:t>
      </w:r>
      <w:r>
        <w:rPr>
          <w:bCs/>
          <w:sz w:val="28"/>
          <w:szCs w:val="28"/>
        </w:rPr>
        <w:t>ю</w:t>
      </w:r>
      <w:r w:rsidRPr="00600D65">
        <w:rPr>
          <w:bCs/>
          <w:sz w:val="28"/>
          <w:szCs w:val="28"/>
        </w:rPr>
        <w:t xml:space="preserve"> и поддержк</w:t>
      </w:r>
      <w:r>
        <w:rPr>
          <w:bCs/>
          <w:sz w:val="28"/>
          <w:szCs w:val="28"/>
        </w:rPr>
        <w:t>е</w:t>
      </w:r>
      <w:r w:rsidRPr="00D0181F">
        <w:rPr>
          <w:sz w:val="28"/>
          <w:szCs w:val="28"/>
        </w:rPr>
        <w:t xml:space="preserve"> деятельности городской базовой площадки</w:t>
      </w:r>
    </w:p>
    <w:p w:rsidR="0010650D" w:rsidRPr="00EA5C2B" w:rsidRDefault="0010650D" w:rsidP="00AD1113">
      <w:pPr>
        <w:pStyle w:val="a3"/>
        <w:numPr>
          <w:ilvl w:val="0"/>
          <w:numId w:val="1"/>
        </w:numPr>
        <w:spacing w:before="120"/>
        <w:ind w:left="714" w:hanging="357"/>
        <w:contextualSpacing w:val="0"/>
        <w:jc w:val="both"/>
        <w:rPr>
          <w:b/>
          <w:sz w:val="28"/>
          <w:szCs w:val="28"/>
        </w:rPr>
      </w:pPr>
      <w:r w:rsidRPr="00EA5C2B">
        <w:rPr>
          <w:b/>
          <w:sz w:val="28"/>
          <w:szCs w:val="28"/>
        </w:rPr>
        <w:t>Паспорт управленческого проекта</w:t>
      </w:r>
    </w:p>
    <w:tbl>
      <w:tblPr>
        <w:tblStyle w:val="a4"/>
        <w:tblW w:w="9640" w:type="dxa"/>
        <w:tblInd w:w="-5" w:type="dxa"/>
        <w:tblLook w:val="04A0" w:firstRow="1" w:lastRow="0" w:firstColumn="1" w:lastColumn="0" w:noHBand="0" w:noVBand="1"/>
      </w:tblPr>
      <w:tblGrid>
        <w:gridCol w:w="3828"/>
        <w:gridCol w:w="5812"/>
      </w:tblGrid>
      <w:tr w:rsidR="0010650D" w:rsidRPr="00887287" w:rsidTr="00887287">
        <w:tc>
          <w:tcPr>
            <w:tcW w:w="3828" w:type="dxa"/>
          </w:tcPr>
          <w:p w:rsidR="0010650D" w:rsidRPr="00887287" w:rsidRDefault="0010650D" w:rsidP="0090781D">
            <w:pPr>
              <w:contextualSpacing/>
              <w:jc w:val="center"/>
            </w:pPr>
            <w:r w:rsidRPr="00887287">
              <w:t>Наименование раздела</w:t>
            </w:r>
          </w:p>
        </w:tc>
        <w:tc>
          <w:tcPr>
            <w:tcW w:w="5812" w:type="dxa"/>
          </w:tcPr>
          <w:p w:rsidR="0010650D" w:rsidRPr="00887287" w:rsidRDefault="0010650D" w:rsidP="0090781D">
            <w:pPr>
              <w:contextualSpacing/>
              <w:jc w:val="center"/>
            </w:pPr>
            <w:r w:rsidRPr="00887287">
              <w:t>Содержание раздела</w:t>
            </w:r>
          </w:p>
        </w:tc>
      </w:tr>
      <w:tr w:rsidR="0010650D" w:rsidRPr="00887287" w:rsidTr="00887287">
        <w:tc>
          <w:tcPr>
            <w:tcW w:w="3828" w:type="dxa"/>
          </w:tcPr>
          <w:p w:rsidR="0010650D" w:rsidRPr="00887287" w:rsidRDefault="0010650D" w:rsidP="0090781D">
            <w:pPr>
              <w:contextualSpacing/>
            </w:pPr>
            <w:r w:rsidRPr="00887287">
              <w:t>Краткое название образовательной организации (по Уставу)</w:t>
            </w:r>
          </w:p>
        </w:tc>
        <w:tc>
          <w:tcPr>
            <w:tcW w:w="5812" w:type="dxa"/>
          </w:tcPr>
          <w:p w:rsidR="0010650D" w:rsidRPr="00887287" w:rsidRDefault="00702A2F" w:rsidP="00D80618">
            <w:pPr>
              <w:contextualSpacing/>
            </w:pPr>
            <w:r>
              <w:t>МБДОУ № 29</w:t>
            </w:r>
          </w:p>
        </w:tc>
      </w:tr>
      <w:tr w:rsidR="0010650D" w:rsidRPr="00887287" w:rsidTr="00887287">
        <w:tc>
          <w:tcPr>
            <w:tcW w:w="3828" w:type="dxa"/>
          </w:tcPr>
          <w:p w:rsidR="0010650D" w:rsidRPr="00887287" w:rsidRDefault="0010650D" w:rsidP="0090781D">
            <w:pPr>
              <w:contextualSpacing/>
            </w:pPr>
            <w:r w:rsidRPr="00887287">
              <w:t>Ф.И.О. руководителя образовательной организации</w:t>
            </w:r>
          </w:p>
        </w:tc>
        <w:tc>
          <w:tcPr>
            <w:tcW w:w="5812" w:type="dxa"/>
          </w:tcPr>
          <w:p w:rsidR="0010650D" w:rsidRPr="00887287" w:rsidRDefault="00702A2F" w:rsidP="00702A2F">
            <w:pPr>
              <w:contextualSpacing/>
            </w:pPr>
            <w:r>
              <w:t>Ковязина Елена Анатольевна</w:t>
            </w:r>
          </w:p>
        </w:tc>
      </w:tr>
      <w:tr w:rsidR="0010650D" w:rsidRPr="00887287" w:rsidTr="00887287">
        <w:tc>
          <w:tcPr>
            <w:tcW w:w="3828" w:type="dxa"/>
          </w:tcPr>
          <w:p w:rsidR="0010650D" w:rsidRPr="00887287" w:rsidRDefault="0010650D" w:rsidP="0090781D">
            <w:pPr>
              <w:contextualSpacing/>
            </w:pPr>
            <w:r w:rsidRPr="00887287">
              <w:t xml:space="preserve">Команда проекта </w:t>
            </w:r>
          </w:p>
        </w:tc>
        <w:tc>
          <w:tcPr>
            <w:tcW w:w="5812" w:type="dxa"/>
          </w:tcPr>
          <w:p w:rsidR="001C42F6" w:rsidRPr="00887287" w:rsidRDefault="00E807F2" w:rsidP="00D80618">
            <w:pPr>
              <w:contextualSpacing/>
            </w:pPr>
            <w:r>
              <w:t xml:space="preserve">Ковязина Е.А. </w:t>
            </w:r>
            <w:r w:rsidR="00370237">
              <w:t xml:space="preserve">Ластовецкая М.С., Байкалова Т.А., </w:t>
            </w:r>
            <w:proofErr w:type="spellStart"/>
            <w:r w:rsidR="00370237">
              <w:t>Игуминова</w:t>
            </w:r>
            <w:proofErr w:type="spellEnd"/>
            <w:r w:rsidR="00370237">
              <w:t xml:space="preserve"> Е.В., Жупанова Н.В., Литвинова М.И.,</w:t>
            </w:r>
            <w:r w:rsidR="006A6E54">
              <w:t xml:space="preserve"> </w:t>
            </w:r>
            <w:r w:rsidR="001D2FB2">
              <w:t>Алексеева</w:t>
            </w:r>
            <w:r w:rsidR="006A6E54">
              <w:t xml:space="preserve"> О.С., Ниёзова М.А.</w:t>
            </w:r>
          </w:p>
        </w:tc>
      </w:tr>
      <w:tr w:rsidR="0010650D" w:rsidRPr="00887287" w:rsidTr="00887287">
        <w:tc>
          <w:tcPr>
            <w:tcW w:w="3828" w:type="dxa"/>
          </w:tcPr>
          <w:p w:rsidR="0010650D" w:rsidRPr="00887287" w:rsidRDefault="0010650D" w:rsidP="0090781D">
            <w:pPr>
              <w:contextualSpacing/>
            </w:pPr>
            <w:r w:rsidRPr="00887287">
              <w:t>Сроки реализации проекта</w:t>
            </w:r>
          </w:p>
        </w:tc>
        <w:tc>
          <w:tcPr>
            <w:tcW w:w="5812" w:type="dxa"/>
          </w:tcPr>
          <w:p w:rsidR="0010650D" w:rsidRPr="00887287" w:rsidRDefault="0010650D" w:rsidP="0090781D">
            <w:pPr>
              <w:contextualSpacing/>
            </w:pPr>
            <w:r w:rsidRPr="00887287">
              <w:t>01.10.2024</w:t>
            </w:r>
            <w:r w:rsidR="004C7498">
              <w:t xml:space="preserve"> </w:t>
            </w:r>
            <w:r w:rsidRPr="00887287">
              <w:t>-</w:t>
            </w:r>
            <w:r w:rsidR="004C7498">
              <w:t xml:space="preserve"> </w:t>
            </w:r>
            <w:r w:rsidRPr="00887287">
              <w:t>3</w:t>
            </w:r>
            <w:r w:rsidR="003F726E">
              <w:t>1</w:t>
            </w:r>
            <w:r w:rsidRPr="00887287">
              <w:t>.0</w:t>
            </w:r>
            <w:r w:rsidR="003F726E">
              <w:t>5</w:t>
            </w:r>
            <w:r w:rsidRPr="00887287">
              <w:t>.202</w:t>
            </w:r>
            <w:r w:rsidR="004A747A">
              <w:t>6</w:t>
            </w:r>
          </w:p>
        </w:tc>
      </w:tr>
      <w:tr w:rsidR="0010650D" w:rsidRPr="00887287" w:rsidTr="00887287">
        <w:tc>
          <w:tcPr>
            <w:tcW w:w="3828" w:type="dxa"/>
          </w:tcPr>
          <w:p w:rsidR="0010650D" w:rsidRPr="00887287" w:rsidRDefault="0010650D" w:rsidP="0090781D">
            <w:pPr>
              <w:contextualSpacing/>
            </w:pPr>
            <w:r w:rsidRPr="00887287">
              <w:t>Тип городской базовой площадки</w:t>
            </w:r>
          </w:p>
        </w:tc>
        <w:tc>
          <w:tcPr>
            <w:tcW w:w="5812" w:type="dxa"/>
          </w:tcPr>
          <w:p w:rsidR="0010650D" w:rsidRPr="00887287" w:rsidRDefault="006A6E54" w:rsidP="0090781D">
            <w:pPr>
              <w:contextualSpacing/>
            </w:pPr>
            <w:r>
              <w:t>В</w:t>
            </w:r>
            <w:r w:rsidR="0010650D" w:rsidRPr="00887287">
              <w:t>недренческий</w:t>
            </w:r>
          </w:p>
        </w:tc>
      </w:tr>
      <w:tr w:rsidR="0010650D" w:rsidRPr="00887287" w:rsidTr="00887287">
        <w:tc>
          <w:tcPr>
            <w:tcW w:w="3828" w:type="dxa"/>
          </w:tcPr>
          <w:p w:rsidR="0010650D" w:rsidRPr="00887287" w:rsidRDefault="0010650D" w:rsidP="0090781D">
            <w:pPr>
              <w:contextualSpacing/>
            </w:pPr>
            <w:r w:rsidRPr="00887287">
              <w:t>Тема деятельности городской базовой площадки</w:t>
            </w:r>
          </w:p>
        </w:tc>
        <w:tc>
          <w:tcPr>
            <w:tcW w:w="5812" w:type="dxa"/>
          </w:tcPr>
          <w:p w:rsidR="0010650D" w:rsidRPr="00F2099A" w:rsidRDefault="00702A2F" w:rsidP="0090781D">
            <w:pPr>
              <w:contextualSpacing/>
            </w:pPr>
            <w:r w:rsidRPr="00F2099A">
              <w:rPr>
                <w:rFonts w:eastAsia="Calibri"/>
                <w:kern w:val="2"/>
                <w:lang w:eastAsia="en-US"/>
                <w14:ligatures w14:val="standardContextual"/>
              </w:rPr>
              <w:t>Создание условий для формирования предпосылок технического образования детей дошкольного возраста</w:t>
            </w:r>
          </w:p>
        </w:tc>
      </w:tr>
      <w:tr w:rsidR="0010650D" w:rsidRPr="00887287" w:rsidTr="00887287">
        <w:tc>
          <w:tcPr>
            <w:tcW w:w="3828" w:type="dxa"/>
          </w:tcPr>
          <w:p w:rsidR="0010650D" w:rsidRPr="00887287" w:rsidRDefault="0010650D" w:rsidP="0090781D">
            <w:pPr>
              <w:contextualSpacing/>
            </w:pPr>
            <w:r w:rsidRPr="00887287">
              <w:t>Аннотация деятельности городской базовой площадки.</w:t>
            </w:r>
          </w:p>
        </w:tc>
        <w:tc>
          <w:tcPr>
            <w:tcW w:w="5812" w:type="dxa"/>
          </w:tcPr>
          <w:p w:rsidR="003F726E" w:rsidRDefault="003F726E" w:rsidP="003F726E">
            <w:pPr>
              <w:ind w:firstLine="317"/>
              <w:contextualSpacing/>
              <w:jc w:val="both"/>
            </w:pPr>
            <w:r>
              <w:t xml:space="preserve">В ДОУ будут оборудованы </w:t>
            </w:r>
            <w:r w:rsidRPr="00742EB9">
              <w:t>центр</w:t>
            </w:r>
            <w:r>
              <w:t>ы</w:t>
            </w:r>
            <w:r w:rsidRPr="00742EB9">
              <w:t xml:space="preserve"> начал технического образования «Уникум»</w:t>
            </w:r>
            <w:r>
              <w:t>.</w:t>
            </w:r>
          </w:p>
          <w:p w:rsidR="001B63B0" w:rsidRDefault="00BB4819" w:rsidP="001B63B0">
            <w:pPr>
              <w:ind w:firstLine="317"/>
              <w:contextualSpacing/>
              <w:jc w:val="both"/>
            </w:pPr>
            <w:r w:rsidRPr="00887287">
              <w:t>Педагогами</w:t>
            </w:r>
            <w:r w:rsidR="003529B5">
              <w:t xml:space="preserve"> </w:t>
            </w:r>
            <w:r w:rsidRPr="00887287">
              <w:t>будут осваиваться</w:t>
            </w:r>
            <w:r w:rsidR="001153AC">
              <w:t xml:space="preserve"> </w:t>
            </w:r>
            <w:r w:rsidR="001153AC" w:rsidRPr="004A747A">
              <w:t>и применяться</w:t>
            </w:r>
            <w:r w:rsidR="001153AC">
              <w:t xml:space="preserve"> методики</w:t>
            </w:r>
            <w:r w:rsidRPr="00887287">
              <w:t xml:space="preserve"> </w:t>
            </w:r>
            <w:r w:rsidR="005E2FBC" w:rsidRPr="00370237">
              <w:rPr>
                <w:lang w:val="en-US"/>
              </w:rPr>
              <w:t>Lego</w:t>
            </w:r>
            <w:r w:rsidR="005E2FBC" w:rsidRPr="00370237">
              <w:t>-конструирования</w:t>
            </w:r>
            <w:r w:rsidR="005E2FBC">
              <w:t xml:space="preserve"> </w:t>
            </w:r>
            <w:r w:rsidR="003529B5">
              <w:t xml:space="preserve">и робототехники </w:t>
            </w:r>
            <w:r w:rsidR="001B63B0">
              <w:t>для</w:t>
            </w:r>
            <w:r w:rsidR="005423AB" w:rsidRPr="00887287">
              <w:t xml:space="preserve"> </w:t>
            </w:r>
            <w:r w:rsidR="005E2FBC">
              <w:t>развития начал технического образования в ДОУ</w:t>
            </w:r>
            <w:r w:rsidR="00013427">
              <w:t xml:space="preserve"> в каждой образовательной площадке (ОП1, ОП2, ОП3)</w:t>
            </w:r>
            <w:r w:rsidRPr="00887287">
              <w:t xml:space="preserve">. </w:t>
            </w:r>
          </w:p>
          <w:p w:rsidR="001B63B0" w:rsidRDefault="00D2767F" w:rsidP="001153AC">
            <w:pPr>
              <w:ind w:firstLine="317"/>
              <w:contextualSpacing/>
              <w:jc w:val="both"/>
            </w:pPr>
            <w:r w:rsidRPr="00887287">
              <w:t xml:space="preserve">В </w:t>
            </w:r>
            <w:r w:rsidR="00011B23">
              <w:t>образовательную деятельность</w:t>
            </w:r>
            <w:r w:rsidRPr="00887287">
              <w:t xml:space="preserve"> </w:t>
            </w:r>
            <w:r w:rsidR="00E43588" w:rsidRPr="00887287">
              <w:t xml:space="preserve">на </w:t>
            </w:r>
            <w:r w:rsidRPr="00887287">
              <w:t>2024-202</w:t>
            </w:r>
            <w:r w:rsidR="004A747A">
              <w:t>6</w:t>
            </w:r>
            <w:r w:rsidRPr="00887287">
              <w:t xml:space="preserve"> учебн</w:t>
            </w:r>
            <w:r w:rsidR="00E43588" w:rsidRPr="00887287">
              <w:t>ы</w:t>
            </w:r>
            <w:r w:rsidR="004A747A">
              <w:t>е</w:t>
            </w:r>
            <w:r w:rsidR="00E43588" w:rsidRPr="00887287">
              <w:t xml:space="preserve"> год</w:t>
            </w:r>
            <w:r w:rsidR="004A747A">
              <w:t>ы</w:t>
            </w:r>
            <w:r w:rsidR="001153AC">
              <w:t xml:space="preserve"> </w:t>
            </w:r>
            <w:r w:rsidR="005E2FBC">
              <w:t xml:space="preserve">включены </w:t>
            </w:r>
            <w:r w:rsidR="004A747A">
              <w:t>проекты,</w:t>
            </w:r>
            <w:r w:rsidR="00011B23">
              <w:t xml:space="preserve"> направленные </w:t>
            </w:r>
            <w:r w:rsidR="004A747A">
              <w:t>на развитие,</w:t>
            </w:r>
            <w:r w:rsidR="00011B23">
              <w:t xml:space="preserve"> начал технического образования</w:t>
            </w:r>
            <w:r w:rsidR="005E2FBC">
              <w:t>,</w:t>
            </w:r>
            <w:r w:rsidR="006A6E54">
              <w:t xml:space="preserve"> </w:t>
            </w:r>
            <w:r w:rsidR="004A747A">
              <w:t>реализуется</w:t>
            </w:r>
            <w:r w:rsidR="005E2FBC">
              <w:t xml:space="preserve"> </w:t>
            </w:r>
            <w:r w:rsidR="00011B23" w:rsidRPr="004A747A">
              <w:t>работ</w:t>
            </w:r>
            <w:r w:rsidR="004A747A" w:rsidRPr="004A747A">
              <w:t>а</w:t>
            </w:r>
            <w:r w:rsidR="00011B23" w:rsidRPr="004A747A">
              <w:t xml:space="preserve"> центра техничного образования</w:t>
            </w:r>
            <w:r w:rsidR="005E2FBC" w:rsidRPr="004A747A">
              <w:t>.</w:t>
            </w:r>
            <w:r w:rsidR="001153AC">
              <w:t xml:space="preserve"> </w:t>
            </w:r>
          </w:p>
          <w:p w:rsidR="004A747A" w:rsidRPr="00887287" w:rsidRDefault="00EB7252" w:rsidP="004A747A">
            <w:pPr>
              <w:ind w:firstLine="317"/>
              <w:contextualSpacing/>
              <w:jc w:val="both"/>
            </w:pPr>
            <w:r>
              <w:t>Утверждены</w:t>
            </w:r>
            <w:r w:rsidR="006D0B3E">
              <w:t xml:space="preserve"> индивидуальные</w:t>
            </w:r>
            <w:r>
              <w:t xml:space="preserve"> тарифы </w:t>
            </w:r>
            <w:r w:rsidR="006D0B3E">
              <w:t>на платные дополнительные занятия.</w:t>
            </w:r>
          </w:p>
        </w:tc>
      </w:tr>
      <w:tr w:rsidR="0010650D" w:rsidRPr="00887287" w:rsidTr="00887287">
        <w:tc>
          <w:tcPr>
            <w:tcW w:w="3828" w:type="dxa"/>
          </w:tcPr>
          <w:p w:rsidR="0010650D" w:rsidRDefault="0010650D" w:rsidP="0090781D">
            <w:pPr>
              <w:contextualSpacing/>
            </w:pPr>
            <w:r w:rsidRPr="00887287">
              <w:t>Актуальность деятельности городской базовой площадки для образовательной организации и муниципальной системы образования города Красноярска</w:t>
            </w:r>
          </w:p>
          <w:p w:rsidR="00521102" w:rsidRDefault="00521102" w:rsidP="0090781D">
            <w:pPr>
              <w:contextualSpacing/>
            </w:pPr>
          </w:p>
          <w:p w:rsidR="00521102" w:rsidRPr="00887287" w:rsidRDefault="00521102" w:rsidP="00521102">
            <w:pPr>
              <w:contextualSpacing/>
            </w:pPr>
          </w:p>
        </w:tc>
        <w:tc>
          <w:tcPr>
            <w:tcW w:w="5812" w:type="dxa"/>
          </w:tcPr>
          <w:p w:rsidR="0010650D" w:rsidRDefault="00AD1113" w:rsidP="001B63B0">
            <w:pPr>
              <w:contextualSpacing/>
              <w:jc w:val="both"/>
            </w:pPr>
            <w:r w:rsidRPr="00887287">
              <w:rPr>
                <w:u w:val="single"/>
              </w:rPr>
              <w:t>Задача</w:t>
            </w:r>
            <w:r w:rsidR="004A747A">
              <w:rPr>
                <w:u w:val="single"/>
              </w:rPr>
              <w:t xml:space="preserve"> </w:t>
            </w:r>
            <w:r w:rsidR="00887287" w:rsidRPr="00887287">
              <w:rPr>
                <w:u w:val="single"/>
              </w:rPr>
              <w:t>АПС-2024</w:t>
            </w:r>
            <w:r w:rsidR="00887287">
              <w:t>.</w:t>
            </w:r>
            <w:r w:rsidRPr="00887287">
              <w:t xml:space="preserve"> </w:t>
            </w:r>
            <w:r w:rsidR="00887287" w:rsidRPr="00370237">
              <w:t xml:space="preserve">Повысить качество </w:t>
            </w:r>
            <w:r w:rsidR="00521102" w:rsidRPr="00370237">
              <w:t>образовательного</w:t>
            </w:r>
            <w:r w:rsidR="00887287" w:rsidRPr="00370237">
              <w:t xml:space="preserve"> процесса посредством </w:t>
            </w:r>
            <w:r w:rsidR="00FF61CA" w:rsidRPr="00370237">
              <w:t xml:space="preserve">развития в образовательной организации начал технического образования через </w:t>
            </w:r>
            <w:r w:rsidR="00FF61CA" w:rsidRPr="00370237">
              <w:rPr>
                <w:lang w:val="en-US"/>
              </w:rPr>
              <w:t>Lego</w:t>
            </w:r>
            <w:r w:rsidR="00FF61CA" w:rsidRPr="00370237">
              <w:t xml:space="preserve"> </w:t>
            </w:r>
            <w:r w:rsidR="005D6528">
              <w:t>–</w:t>
            </w:r>
            <w:r w:rsidR="00FF61CA" w:rsidRPr="00370237">
              <w:t xml:space="preserve"> конструирование</w:t>
            </w:r>
            <w:r w:rsidR="004A747A">
              <w:t xml:space="preserve"> и робототехнику.</w:t>
            </w:r>
          </w:p>
          <w:p w:rsidR="004A747A" w:rsidRDefault="00B6698E" w:rsidP="004A747A">
            <w:pPr>
              <w:contextualSpacing/>
              <w:jc w:val="both"/>
            </w:pPr>
            <w:r w:rsidRPr="00887287">
              <w:rPr>
                <w:u w:val="single"/>
              </w:rPr>
              <w:t>Проблема</w:t>
            </w:r>
            <w:r w:rsidR="00887287">
              <w:rPr>
                <w:u w:val="single"/>
              </w:rPr>
              <w:t>.</w:t>
            </w:r>
            <w:r w:rsidRPr="00887287">
              <w:t xml:space="preserve"> </w:t>
            </w:r>
            <w:r w:rsidR="004A747A">
              <w:t>Недостаток материально-технических условий и квалифицированных педагогических кадров для развития технических навыков у детей дошкольного возраста, что препятствует их дальнейшему знакомству с техническими дисциплинами.</w:t>
            </w:r>
          </w:p>
          <w:p w:rsidR="00B6698E" w:rsidRPr="00887287" w:rsidRDefault="00B6698E" w:rsidP="00742EB9">
            <w:pPr>
              <w:contextualSpacing/>
              <w:jc w:val="both"/>
            </w:pPr>
          </w:p>
        </w:tc>
      </w:tr>
    </w:tbl>
    <w:p w:rsidR="001B63B0" w:rsidRDefault="001B63B0">
      <w:r>
        <w:br w:type="page"/>
      </w:r>
    </w:p>
    <w:tbl>
      <w:tblPr>
        <w:tblStyle w:val="a4"/>
        <w:tblW w:w="9640" w:type="dxa"/>
        <w:tblInd w:w="-5" w:type="dxa"/>
        <w:tblLook w:val="04A0" w:firstRow="1" w:lastRow="0" w:firstColumn="1" w:lastColumn="0" w:noHBand="0" w:noVBand="1"/>
      </w:tblPr>
      <w:tblGrid>
        <w:gridCol w:w="3828"/>
        <w:gridCol w:w="5812"/>
      </w:tblGrid>
      <w:tr w:rsidR="0010650D" w:rsidRPr="00887287" w:rsidTr="00887287">
        <w:tc>
          <w:tcPr>
            <w:tcW w:w="3828" w:type="dxa"/>
          </w:tcPr>
          <w:p w:rsidR="0010650D" w:rsidRPr="00887287" w:rsidRDefault="0010650D" w:rsidP="0090781D">
            <w:pPr>
              <w:contextualSpacing/>
            </w:pPr>
            <w:r w:rsidRPr="00887287">
              <w:lastRenderedPageBreak/>
              <w:t>Цель деятельности городской базовой площадки</w:t>
            </w:r>
          </w:p>
        </w:tc>
        <w:tc>
          <w:tcPr>
            <w:tcW w:w="5812" w:type="dxa"/>
          </w:tcPr>
          <w:p w:rsidR="0010650D" w:rsidRPr="00370237" w:rsidRDefault="0010650D" w:rsidP="00E32947">
            <w:pPr>
              <w:contextualSpacing/>
            </w:pPr>
            <w:r w:rsidRPr="00370237">
              <w:rPr>
                <w:u w:val="single"/>
              </w:rPr>
              <w:t>Цель</w:t>
            </w:r>
            <w:r w:rsidR="00887287" w:rsidRPr="00370237">
              <w:t>.</w:t>
            </w:r>
            <w:r w:rsidRPr="00370237">
              <w:t xml:space="preserve"> </w:t>
            </w:r>
            <w:r w:rsidR="00BB4819" w:rsidRPr="00370237">
              <w:t>Внедрение</w:t>
            </w:r>
            <w:r w:rsidR="002809DA" w:rsidRPr="00370237">
              <w:t xml:space="preserve"> </w:t>
            </w:r>
            <w:r w:rsidR="00E32947" w:rsidRPr="00370237">
              <w:t xml:space="preserve">начал технического образования посредством дополнительных занятий по </w:t>
            </w:r>
            <w:r w:rsidR="00E32947" w:rsidRPr="00370237">
              <w:rPr>
                <w:lang w:val="en-US"/>
              </w:rPr>
              <w:t>Lego</w:t>
            </w:r>
            <w:r w:rsidR="00E32947" w:rsidRPr="00370237">
              <w:t xml:space="preserve">-конструированию </w:t>
            </w:r>
            <w:r w:rsidR="004A747A">
              <w:t>и робототехнике</w:t>
            </w:r>
          </w:p>
        </w:tc>
      </w:tr>
      <w:tr w:rsidR="0010650D" w:rsidRPr="00887287" w:rsidTr="00887287">
        <w:tc>
          <w:tcPr>
            <w:tcW w:w="3828" w:type="dxa"/>
          </w:tcPr>
          <w:p w:rsidR="0010650D" w:rsidRPr="00887287" w:rsidRDefault="0010650D" w:rsidP="0090781D">
            <w:pPr>
              <w:contextualSpacing/>
            </w:pPr>
            <w:r w:rsidRPr="00887287">
              <w:t>Критерии достижения цели деятельности городской базовой площадки</w:t>
            </w:r>
          </w:p>
        </w:tc>
        <w:tc>
          <w:tcPr>
            <w:tcW w:w="5812" w:type="dxa"/>
          </w:tcPr>
          <w:p w:rsidR="00352226" w:rsidRPr="00370237" w:rsidRDefault="00A86274" w:rsidP="00352226">
            <w:pPr>
              <w:pStyle w:val="a3"/>
              <w:numPr>
                <w:ilvl w:val="0"/>
                <w:numId w:val="2"/>
              </w:numPr>
              <w:ind w:left="317"/>
            </w:pPr>
            <w:bookmarkStart w:id="0" w:name="_Hlk177142077"/>
            <w:r>
              <w:t xml:space="preserve">Не менее </w:t>
            </w:r>
            <w:r w:rsidR="00E32947" w:rsidRPr="00370237">
              <w:t>3</w:t>
            </w:r>
            <w:r>
              <w:t>-х</w:t>
            </w:r>
            <w:r w:rsidR="00C276C1" w:rsidRPr="00370237">
              <w:t xml:space="preserve"> </w:t>
            </w:r>
            <w:r w:rsidR="00E32947" w:rsidRPr="00370237">
              <w:t>педагог</w:t>
            </w:r>
            <w:r>
              <w:t>ов</w:t>
            </w:r>
            <w:r w:rsidR="00E32947" w:rsidRPr="00370237">
              <w:t xml:space="preserve"> </w:t>
            </w:r>
            <w:r w:rsidR="00C276C1" w:rsidRPr="00370237">
              <w:t xml:space="preserve">команды проекта </w:t>
            </w:r>
            <w:r w:rsidR="00D71052" w:rsidRPr="00370237">
              <w:t xml:space="preserve">знают теоретические основы </w:t>
            </w:r>
            <w:r w:rsidR="00E32947" w:rsidRPr="00370237">
              <w:rPr>
                <w:lang w:val="en-US"/>
              </w:rPr>
              <w:t>Lego</w:t>
            </w:r>
            <w:r w:rsidR="00E32947" w:rsidRPr="00370237">
              <w:t>-конструирования</w:t>
            </w:r>
            <w:r w:rsidR="004A747A">
              <w:t xml:space="preserve"> и робототехники</w:t>
            </w:r>
          </w:p>
          <w:p w:rsidR="00E32947" w:rsidRPr="00370237" w:rsidRDefault="00E32947" w:rsidP="00352226">
            <w:pPr>
              <w:pStyle w:val="a3"/>
              <w:numPr>
                <w:ilvl w:val="0"/>
                <w:numId w:val="2"/>
              </w:numPr>
              <w:ind w:left="317"/>
            </w:pPr>
            <w:r w:rsidRPr="00370237">
              <w:t xml:space="preserve">В трех корпусах оборудованы </w:t>
            </w:r>
            <w:r w:rsidR="004A747A">
              <w:t>центры</w:t>
            </w:r>
            <w:r w:rsidRPr="00370237">
              <w:t xml:space="preserve"> по </w:t>
            </w:r>
            <w:r w:rsidRPr="00370237">
              <w:rPr>
                <w:lang w:val="en-US"/>
              </w:rPr>
              <w:t>Lego</w:t>
            </w:r>
            <w:r w:rsidRPr="00370237">
              <w:t>-конструированию</w:t>
            </w:r>
            <w:r w:rsidR="004A747A">
              <w:t xml:space="preserve"> и робототехнике</w:t>
            </w:r>
          </w:p>
          <w:p w:rsidR="00A86274" w:rsidRDefault="00352226" w:rsidP="00A86274">
            <w:pPr>
              <w:pStyle w:val="a3"/>
              <w:numPr>
                <w:ilvl w:val="0"/>
                <w:numId w:val="2"/>
              </w:numPr>
              <w:ind w:left="317"/>
            </w:pPr>
            <w:r w:rsidRPr="00370237">
              <w:t xml:space="preserve">В </w:t>
            </w:r>
            <w:r w:rsidR="00887287" w:rsidRPr="00370237">
              <w:t xml:space="preserve">течение </w:t>
            </w:r>
            <w:r w:rsidR="00A86274">
              <w:t>работы ГБП</w:t>
            </w:r>
            <w:r w:rsidR="00887287" w:rsidRPr="00370237">
              <w:t xml:space="preserve"> </w:t>
            </w:r>
            <w:r w:rsidR="008C6D55" w:rsidRPr="00370237">
              <w:t xml:space="preserve">каждым </w:t>
            </w:r>
            <w:r w:rsidR="00252504" w:rsidRPr="00370237">
              <w:t xml:space="preserve">педагогом дополнительного </w:t>
            </w:r>
            <w:r w:rsidR="00E32947" w:rsidRPr="00370237">
              <w:t>образования проведено не менее 2</w:t>
            </w:r>
            <w:r w:rsidRPr="00370237">
              <w:t xml:space="preserve">-х занятий </w:t>
            </w:r>
            <w:r w:rsidR="00E32947" w:rsidRPr="00370237">
              <w:t>в неделю, направленных на развитие технических способностей, навыков изобретательства, расширение технического кругозора в сочетании с познавательной инициативой</w:t>
            </w:r>
            <w:r w:rsidR="00252504" w:rsidRPr="00370237">
              <w:t xml:space="preserve"> детей</w:t>
            </w:r>
          </w:p>
          <w:p w:rsidR="00A86274" w:rsidRPr="00370237" w:rsidRDefault="00A86274" w:rsidP="00A86274">
            <w:pPr>
              <w:pStyle w:val="a3"/>
              <w:numPr>
                <w:ilvl w:val="0"/>
                <w:numId w:val="2"/>
              </w:numPr>
              <w:ind w:left="317"/>
            </w:pPr>
            <w:r w:rsidRPr="00A86274">
              <w:t>Введены платные дополнительные услуги</w:t>
            </w:r>
            <w:r>
              <w:t xml:space="preserve"> по индивидуальным тарифам</w:t>
            </w:r>
            <w:r w:rsidRPr="00A86274">
              <w:t>.</w:t>
            </w:r>
            <w:bookmarkEnd w:id="0"/>
          </w:p>
        </w:tc>
      </w:tr>
      <w:tr w:rsidR="0010650D" w:rsidRPr="00887287" w:rsidTr="00887287">
        <w:tc>
          <w:tcPr>
            <w:tcW w:w="3828" w:type="dxa"/>
          </w:tcPr>
          <w:p w:rsidR="0010650D" w:rsidRPr="00887287" w:rsidRDefault="0010650D" w:rsidP="0090781D">
            <w:pPr>
              <w:contextualSpacing/>
            </w:pPr>
            <w:r w:rsidRPr="00887287">
              <w:t>Задачи по достижению цели деятельности городской базовой площадки</w:t>
            </w:r>
          </w:p>
        </w:tc>
        <w:tc>
          <w:tcPr>
            <w:tcW w:w="5812" w:type="dxa"/>
          </w:tcPr>
          <w:p w:rsidR="000A3E92" w:rsidRPr="00370237" w:rsidRDefault="00581EBB" w:rsidP="0090781D">
            <w:pPr>
              <w:pStyle w:val="a3"/>
              <w:numPr>
                <w:ilvl w:val="0"/>
                <w:numId w:val="3"/>
              </w:numPr>
              <w:ind w:left="317"/>
            </w:pPr>
            <w:bookmarkStart w:id="1" w:name="_Hlk177142033"/>
            <w:r w:rsidRPr="00370237">
              <w:t xml:space="preserve">Освоить </w:t>
            </w:r>
            <w:r w:rsidR="00725E6B" w:rsidRPr="00370237">
              <w:t>теоретические основ</w:t>
            </w:r>
            <w:r w:rsidR="00A86274">
              <w:t>ы</w:t>
            </w:r>
            <w:r w:rsidR="00725E6B" w:rsidRPr="00370237">
              <w:t xml:space="preserve"> применения </w:t>
            </w:r>
            <w:r w:rsidR="00F4314A" w:rsidRPr="00370237">
              <w:t xml:space="preserve">методик </w:t>
            </w:r>
            <w:r w:rsidR="000A3E92" w:rsidRPr="00370237">
              <w:rPr>
                <w:lang w:val="en-US"/>
              </w:rPr>
              <w:t>Lego</w:t>
            </w:r>
            <w:r w:rsidR="000A3E92" w:rsidRPr="00370237">
              <w:t>-конструирования</w:t>
            </w:r>
            <w:r w:rsidR="00A86274">
              <w:t xml:space="preserve"> и робототехники</w:t>
            </w:r>
          </w:p>
          <w:p w:rsidR="008154DA" w:rsidRPr="00370237" w:rsidRDefault="00D71052" w:rsidP="008154DA">
            <w:pPr>
              <w:pStyle w:val="a3"/>
              <w:numPr>
                <w:ilvl w:val="0"/>
                <w:numId w:val="3"/>
              </w:numPr>
              <w:ind w:left="317"/>
            </w:pPr>
            <w:r w:rsidRPr="00370237">
              <w:t xml:space="preserve">Осуществить практическое применение методик </w:t>
            </w:r>
            <w:r w:rsidR="007E4795" w:rsidRPr="00370237">
              <w:rPr>
                <w:lang w:val="en-US"/>
              </w:rPr>
              <w:t>Lego</w:t>
            </w:r>
            <w:r w:rsidR="007E4795" w:rsidRPr="00370237">
              <w:t>-конструирования</w:t>
            </w:r>
            <w:r w:rsidR="00A86274">
              <w:t xml:space="preserve"> и робототехники </w:t>
            </w:r>
          </w:p>
          <w:p w:rsidR="008154DA" w:rsidRDefault="005B54F8" w:rsidP="005B54F8">
            <w:pPr>
              <w:pStyle w:val="a3"/>
              <w:numPr>
                <w:ilvl w:val="0"/>
                <w:numId w:val="3"/>
              </w:numPr>
              <w:ind w:left="317"/>
            </w:pPr>
            <w:r w:rsidRPr="00370237">
              <w:t>Р</w:t>
            </w:r>
            <w:r w:rsidR="008154DA" w:rsidRPr="00370237">
              <w:t>ефлексивн</w:t>
            </w:r>
            <w:r w:rsidRPr="00370237">
              <w:t>о</w:t>
            </w:r>
            <w:r w:rsidR="008154DA" w:rsidRPr="00370237">
              <w:t xml:space="preserve"> </w:t>
            </w:r>
            <w:r w:rsidRPr="00370237">
              <w:t>про</w:t>
            </w:r>
            <w:r w:rsidR="008154DA" w:rsidRPr="00370237">
              <w:t>анализ</w:t>
            </w:r>
            <w:r w:rsidRPr="00370237">
              <w:t>ировать</w:t>
            </w:r>
            <w:r w:rsidR="008154DA" w:rsidRPr="00370237">
              <w:t xml:space="preserve"> проведени</w:t>
            </w:r>
            <w:r w:rsidRPr="00370237">
              <w:t>е</w:t>
            </w:r>
            <w:r w:rsidR="008154DA" w:rsidRPr="00370237">
              <w:t xml:space="preserve"> занятий по </w:t>
            </w:r>
            <w:r w:rsidR="007E4795" w:rsidRPr="00370237">
              <w:rPr>
                <w:lang w:val="en-US"/>
              </w:rPr>
              <w:t>Lego</w:t>
            </w:r>
            <w:r w:rsidR="007E4795" w:rsidRPr="00370237">
              <w:t>-конструированию</w:t>
            </w:r>
            <w:r w:rsidR="00A86274">
              <w:t xml:space="preserve"> и робототехнике</w:t>
            </w:r>
          </w:p>
          <w:p w:rsidR="00A86274" w:rsidRPr="00370237" w:rsidRDefault="00A86274" w:rsidP="005B54F8">
            <w:pPr>
              <w:pStyle w:val="a3"/>
              <w:numPr>
                <w:ilvl w:val="0"/>
                <w:numId w:val="3"/>
              </w:numPr>
              <w:ind w:left="317"/>
            </w:pPr>
            <w:r>
              <w:t>Утвердить индивидуальные тарифы по платным дополнительным услугам</w:t>
            </w:r>
            <w:bookmarkEnd w:id="1"/>
          </w:p>
        </w:tc>
      </w:tr>
      <w:tr w:rsidR="0010650D" w:rsidRPr="00887287" w:rsidTr="00887287">
        <w:tc>
          <w:tcPr>
            <w:tcW w:w="3828" w:type="dxa"/>
          </w:tcPr>
          <w:p w:rsidR="0010650D" w:rsidRPr="00887287" w:rsidRDefault="0010650D" w:rsidP="0090781D">
            <w:pPr>
              <w:contextualSpacing/>
            </w:pPr>
            <w:r w:rsidRPr="00887287">
              <w:t>Ожидаемые результаты деятельности городской базовой площадки</w:t>
            </w:r>
          </w:p>
        </w:tc>
        <w:tc>
          <w:tcPr>
            <w:tcW w:w="5812" w:type="dxa"/>
          </w:tcPr>
          <w:p w:rsidR="00A35E07" w:rsidRPr="00370237" w:rsidRDefault="00D36E87" w:rsidP="009566AE">
            <w:pPr>
              <w:pStyle w:val="a3"/>
              <w:numPr>
                <w:ilvl w:val="0"/>
                <w:numId w:val="5"/>
              </w:numPr>
              <w:ind w:left="317"/>
            </w:pPr>
            <w:r w:rsidRPr="00370237">
              <w:t xml:space="preserve">Каждый член </w:t>
            </w:r>
            <w:r w:rsidR="000139C1" w:rsidRPr="00370237">
              <w:t>площадки</w:t>
            </w:r>
            <w:r w:rsidR="005423AB" w:rsidRPr="00370237">
              <w:t xml:space="preserve"> знает </w:t>
            </w:r>
            <w:r w:rsidR="000139C1" w:rsidRPr="00370237">
              <w:t xml:space="preserve">теоретические основы применения методик </w:t>
            </w:r>
            <w:r w:rsidR="007E4795" w:rsidRPr="00370237">
              <w:rPr>
                <w:lang w:val="en-US"/>
              </w:rPr>
              <w:t>Lego</w:t>
            </w:r>
            <w:r w:rsidR="007E4795" w:rsidRPr="00370237">
              <w:t>-конструирования</w:t>
            </w:r>
            <w:r w:rsidR="00A86274">
              <w:t xml:space="preserve"> и робототехники</w:t>
            </w:r>
          </w:p>
          <w:p w:rsidR="00370237" w:rsidRDefault="009566AE" w:rsidP="00370237">
            <w:pPr>
              <w:pStyle w:val="a3"/>
              <w:numPr>
                <w:ilvl w:val="0"/>
                <w:numId w:val="5"/>
              </w:numPr>
              <w:ind w:left="317"/>
            </w:pPr>
            <w:r w:rsidRPr="00370237">
              <w:t xml:space="preserve">В </w:t>
            </w:r>
            <w:r w:rsidR="00A86274">
              <w:t>центрах</w:t>
            </w:r>
            <w:r w:rsidRPr="00370237">
              <w:t xml:space="preserve"> по </w:t>
            </w:r>
            <w:r w:rsidR="007E4795" w:rsidRPr="00370237">
              <w:rPr>
                <w:lang w:val="en-US"/>
              </w:rPr>
              <w:t>Lego</w:t>
            </w:r>
            <w:r w:rsidR="007E4795" w:rsidRPr="00370237">
              <w:t>-конструированию</w:t>
            </w:r>
            <w:r w:rsidR="00A86274">
              <w:t xml:space="preserve"> и робототехнике </w:t>
            </w:r>
            <w:r w:rsidR="00A86274" w:rsidRPr="00370237">
              <w:t>в</w:t>
            </w:r>
            <w:r w:rsidRPr="00370237">
              <w:t xml:space="preserve"> течение </w:t>
            </w:r>
            <w:r w:rsidR="00A86274">
              <w:t>работы ГБП</w:t>
            </w:r>
            <w:r w:rsidR="007E4795" w:rsidRPr="00370237">
              <w:t xml:space="preserve"> проведено не менее 2</w:t>
            </w:r>
            <w:r w:rsidRPr="00370237">
              <w:t>-х занятий</w:t>
            </w:r>
            <w:r w:rsidR="007E4795" w:rsidRPr="00370237">
              <w:t xml:space="preserve"> в неделю</w:t>
            </w:r>
            <w:r w:rsidRPr="00370237">
              <w:t>.</w:t>
            </w:r>
          </w:p>
          <w:p w:rsidR="007A1858" w:rsidRDefault="00370237" w:rsidP="00370237">
            <w:pPr>
              <w:pStyle w:val="a3"/>
              <w:numPr>
                <w:ilvl w:val="0"/>
                <w:numId w:val="5"/>
              </w:numPr>
              <w:ind w:left="317"/>
            </w:pPr>
            <w:r w:rsidRPr="00370237">
              <w:t xml:space="preserve">Проведен рефлексивный анализ «Результаты и эффекты внедрения методик </w:t>
            </w:r>
            <w:proofErr w:type="spellStart"/>
            <w:r w:rsidRPr="00370237">
              <w:t>Lego</w:t>
            </w:r>
            <w:proofErr w:type="spellEnd"/>
            <w:r>
              <w:t xml:space="preserve"> </w:t>
            </w:r>
            <w:r w:rsidRPr="00370237">
              <w:t>-конструирования</w:t>
            </w:r>
            <w:r w:rsidR="00A86274">
              <w:t xml:space="preserve"> и робототехники</w:t>
            </w:r>
            <w:r w:rsidRPr="00370237">
              <w:t>».</w:t>
            </w:r>
          </w:p>
          <w:p w:rsidR="00196FD5" w:rsidRPr="00370237" w:rsidRDefault="00196FD5" w:rsidP="00370237">
            <w:pPr>
              <w:pStyle w:val="a3"/>
              <w:numPr>
                <w:ilvl w:val="0"/>
                <w:numId w:val="5"/>
              </w:numPr>
              <w:ind w:left="317"/>
            </w:pPr>
            <w:r>
              <w:t>Проводятся дополнительные платные занятия по утвержденным индивидуальным тарифам</w:t>
            </w:r>
          </w:p>
        </w:tc>
      </w:tr>
      <w:tr w:rsidR="0010650D" w:rsidRPr="00887287" w:rsidTr="00887287">
        <w:tc>
          <w:tcPr>
            <w:tcW w:w="3828" w:type="dxa"/>
          </w:tcPr>
          <w:p w:rsidR="0010650D" w:rsidRPr="00887287" w:rsidRDefault="0010650D" w:rsidP="0090781D">
            <w:pPr>
              <w:contextualSpacing/>
            </w:pPr>
            <w:r w:rsidRPr="00887287">
              <w:t>Действия руководителя образовательной организации и основные мероприятия городской базовой площадки</w:t>
            </w:r>
          </w:p>
        </w:tc>
        <w:tc>
          <w:tcPr>
            <w:tcW w:w="5812" w:type="dxa"/>
          </w:tcPr>
          <w:p w:rsidR="004971F6" w:rsidRDefault="004971F6" w:rsidP="004971F6">
            <w:r w:rsidRPr="004971F6">
              <w:rPr>
                <w:u w:val="single"/>
              </w:rPr>
              <w:t>Подготовительный этап</w:t>
            </w:r>
            <w:r>
              <w:t xml:space="preserve">. </w:t>
            </w:r>
          </w:p>
          <w:p w:rsidR="004971F6" w:rsidRDefault="0008018E" w:rsidP="0008018E">
            <w:pPr>
              <w:pStyle w:val="a3"/>
              <w:numPr>
                <w:ilvl w:val="0"/>
                <w:numId w:val="8"/>
              </w:numPr>
            </w:pPr>
            <w:r>
              <w:t>Выступление на педагогическом совете ДОУ</w:t>
            </w:r>
            <w:r w:rsidR="004971F6">
              <w:t xml:space="preserve"> по инициации деятельности площадки в статусе Г</w:t>
            </w:r>
            <w:r w:rsidR="00065AB2">
              <w:t>БП</w:t>
            </w:r>
            <w:r w:rsidR="00747A55">
              <w:t xml:space="preserve">: </w:t>
            </w:r>
            <w:r w:rsidR="004971F6">
              <w:t>п</w:t>
            </w:r>
            <w:r w:rsidR="004971F6" w:rsidRPr="004971F6">
              <w:t>редложение иде</w:t>
            </w:r>
            <w:r w:rsidR="00065AB2">
              <w:t>и</w:t>
            </w:r>
            <w:r w:rsidR="004971F6" w:rsidRPr="004971F6">
              <w:t>, целе</w:t>
            </w:r>
            <w:r w:rsidR="00065AB2">
              <w:t>полагание</w:t>
            </w:r>
            <w:r w:rsidR="004971F6" w:rsidRPr="004971F6">
              <w:t xml:space="preserve">, </w:t>
            </w:r>
            <w:r w:rsidR="00065AB2">
              <w:t>планирование деятельности и</w:t>
            </w:r>
            <w:r w:rsidR="00065AB2" w:rsidRPr="004971F6">
              <w:t xml:space="preserve"> ожидаемых результатов</w:t>
            </w:r>
            <w:r w:rsidR="00065AB2">
              <w:t>, определение состава команды проекта и исполнителей</w:t>
            </w:r>
            <w:r>
              <w:t xml:space="preserve"> </w:t>
            </w:r>
            <w:r w:rsidR="00742EB9">
              <w:t>(</w:t>
            </w:r>
            <w:r>
              <w:t>30.08.</w:t>
            </w:r>
            <w:r w:rsidR="00747A55">
              <w:t>2024)</w:t>
            </w:r>
            <w:r w:rsidR="004971F6" w:rsidRPr="004971F6">
              <w:t>.</w:t>
            </w:r>
          </w:p>
          <w:p w:rsidR="002F7B9F" w:rsidRDefault="00065AB2" w:rsidP="0008018E">
            <w:pPr>
              <w:pStyle w:val="a3"/>
              <w:numPr>
                <w:ilvl w:val="0"/>
                <w:numId w:val="8"/>
              </w:numPr>
            </w:pPr>
            <w:r>
              <w:t>Издание</w:t>
            </w:r>
            <w:r w:rsidR="002F7B9F">
              <w:t xml:space="preserve"> приказ</w:t>
            </w:r>
            <w:r>
              <w:t>а</w:t>
            </w:r>
            <w:r w:rsidR="002F7B9F">
              <w:t xml:space="preserve"> </w:t>
            </w:r>
            <w:r>
              <w:t xml:space="preserve">о </w:t>
            </w:r>
            <w:r w:rsidR="002F7B9F">
              <w:t>состав</w:t>
            </w:r>
            <w:r>
              <w:t>е</w:t>
            </w:r>
            <w:r w:rsidR="002F7B9F">
              <w:t xml:space="preserve"> команды проекта</w:t>
            </w:r>
            <w:r w:rsidR="00742EB9">
              <w:t xml:space="preserve"> (творческой группы)</w:t>
            </w:r>
            <w:r w:rsidR="002F7B9F">
              <w:t xml:space="preserve"> и исполнителей работ</w:t>
            </w:r>
            <w:r w:rsidR="00D642AC">
              <w:t>, о создании необходимых условий для их деятельности</w:t>
            </w:r>
            <w:r w:rsidR="00742EB9">
              <w:t xml:space="preserve"> в статусе ГБП (</w:t>
            </w:r>
            <w:r w:rsidR="0008018E">
              <w:t>30.08</w:t>
            </w:r>
            <w:r w:rsidR="008C6D55">
              <w:t>.2024)</w:t>
            </w:r>
          </w:p>
          <w:p w:rsidR="00747A55" w:rsidRDefault="0008018E" w:rsidP="0008018E">
            <w:pPr>
              <w:pStyle w:val="a3"/>
              <w:numPr>
                <w:ilvl w:val="0"/>
                <w:numId w:val="8"/>
              </w:numPr>
            </w:pPr>
            <w:r>
              <w:t>Заседания</w:t>
            </w:r>
            <w:r w:rsidR="00747A55">
              <w:t xml:space="preserve"> команды проекта по разработк</w:t>
            </w:r>
            <w:r w:rsidR="00742EB9">
              <w:t>е плана деятельности площадки (0</w:t>
            </w:r>
            <w:r>
              <w:t>5</w:t>
            </w:r>
            <w:r w:rsidR="00742EB9">
              <w:t>.09, 12</w:t>
            </w:r>
            <w:r w:rsidR="00747A55">
              <w:t>.09.2024)</w:t>
            </w:r>
          </w:p>
          <w:p w:rsidR="0008018E" w:rsidRPr="008C65FC" w:rsidRDefault="0008018E" w:rsidP="0008018E">
            <w:pPr>
              <w:pStyle w:val="a3"/>
              <w:numPr>
                <w:ilvl w:val="0"/>
                <w:numId w:val="8"/>
              </w:numPr>
              <w:jc w:val="both"/>
            </w:pPr>
            <w:r>
              <w:lastRenderedPageBreak/>
              <w:t xml:space="preserve">Разработана Дорожная карта работы ГБП в ДОУ по </w:t>
            </w:r>
            <w:r>
              <w:rPr>
                <w:rFonts w:eastAsia="Calibri"/>
                <w:kern w:val="2"/>
                <w:lang w:eastAsia="en-US"/>
                <w14:ligatures w14:val="standardContextual"/>
              </w:rPr>
              <w:t>созданию</w:t>
            </w:r>
            <w:r w:rsidRPr="00F2099A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 условий для формирования предпосылок технического образования детей дошкольного возраста</w:t>
            </w:r>
            <w:r w:rsidR="0026033E">
              <w:t xml:space="preserve"> (до 15.10.2024)</w:t>
            </w:r>
          </w:p>
          <w:p w:rsidR="0026033E" w:rsidRDefault="0026033E" w:rsidP="0026033E">
            <w:pPr>
              <w:pStyle w:val="a3"/>
              <w:numPr>
                <w:ilvl w:val="0"/>
                <w:numId w:val="8"/>
              </w:numPr>
              <w:jc w:val="both"/>
            </w:pPr>
            <w:r w:rsidRPr="008C65FC">
              <w:t>Разработан долгосрочный проект «</w:t>
            </w:r>
            <w:proofErr w:type="spellStart"/>
            <w:r w:rsidRPr="008C65FC">
              <w:t>Техномир</w:t>
            </w:r>
            <w:proofErr w:type="spellEnd"/>
            <w:r w:rsidRPr="008C65FC">
              <w:t>. Инженерные открытия в мире детства»</w:t>
            </w:r>
            <w:r>
              <w:t xml:space="preserve"> </w:t>
            </w:r>
          </w:p>
          <w:p w:rsidR="0026033E" w:rsidRDefault="0026033E" w:rsidP="0026033E">
            <w:pPr>
              <w:pStyle w:val="a3"/>
              <w:jc w:val="both"/>
            </w:pPr>
            <w:r>
              <w:t>(до 3</w:t>
            </w:r>
            <w:r w:rsidR="00791A64">
              <w:t>0</w:t>
            </w:r>
            <w:r>
              <w:t>.1</w:t>
            </w:r>
            <w:r w:rsidR="00791A64">
              <w:t>2</w:t>
            </w:r>
            <w:r>
              <w:t>.2024).</w:t>
            </w:r>
          </w:p>
          <w:p w:rsidR="0008018E" w:rsidRDefault="0008018E" w:rsidP="004971F6">
            <w:pPr>
              <w:ind w:left="-43"/>
              <w:rPr>
                <w:u w:val="single"/>
              </w:rPr>
            </w:pPr>
          </w:p>
          <w:p w:rsidR="004971F6" w:rsidRPr="00065AB2" w:rsidRDefault="004971F6" w:rsidP="004971F6">
            <w:pPr>
              <w:ind w:left="-43"/>
              <w:rPr>
                <w:u w:val="single"/>
              </w:rPr>
            </w:pPr>
            <w:r w:rsidRPr="00065AB2">
              <w:rPr>
                <w:u w:val="single"/>
              </w:rPr>
              <w:t>Основной этап</w:t>
            </w:r>
          </w:p>
          <w:p w:rsidR="002969E1" w:rsidRDefault="00F56562" w:rsidP="0008018E">
            <w:pPr>
              <w:pStyle w:val="a3"/>
              <w:numPr>
                <w:ilvl w:val="0"/>
                <w:numId w:val="8"/>
              </w:numPr>
            </w:pPr>
            <w:r>
              <w:t>Проведение</w:t>
            </w:r>
            <w:r w:rsidR="00065AB2">
              <w:t xml:space="preserve"> </w:t>
            </w:r>
            <w:r w:rsidR="002969E1">
              <w:t xml:space="preserve">обучения педагогов основам </w:t>
            </w:r>
            <w:r w:rsidR="002969E1">
              <w:rPr>
                <w:lang w:val="en-US"/>
              </w:rPr>
              <w:t>Lego</w:t>
            </w:r>
            <w:r w:rsidR="002969E1">
              <w:t xml:space="preserve">-конструирования </w:t>
            </w:r>
            <w:r w:rsidR="001B6630">
              <w:t>и робототехники</w:t>
            </w:r>
          </w:p>
          <w:p w:rsidR="002969E1" w:rsidRDefault="003534DA" w:rsidP="00095DE6">
            <w:pPr>
              <w:pStyle w:val="a3"/>
              <w:numPr>
                <w:ilvl w:val="0"/>
                <w:numId w:val="8"/>
              </w:numPr>
            </w:pPr>
            <w:r>
              <w:t xml:space="preserve">Оснащение центров </w:t>
            </w:r>
            <w:r w:rsidR="00791A64">
              <w:t xml:space="preserve">«Уникум» </w:t>
            </w:r>
            <w:r>
              <w:t>оборудованием в каждой образовательной площадке (ОП1, ОП2, ОП3)</w:t>
            </w:r>
            <w:r w:rsidR="00095DE6">
              <w:t xml:space="preserve"> </w:t>
            </w:r>
            <w:r w:rsidR="002969E1">
              <w:t>(до 0</w:t>
            </w:r>
            <w:r w:rsidR="00EC7E3D">
              <w:t>1.1</w:t>
            </w:r>
            <w:r>
              <w:t>2</w:t>
            </w:r>
            <w:r w:rsidR="00EC7E3D">
              <w:t>.2024)</w:t>
            </w:r>
          </w:p>
          <w:p w:rsidR="003534DA" w:rsidRDefault="003534DA" w:rsidP="0090781D">
            <w:pPr>
              <w:pStyle w:val="a3"/>
              <w:numPr>
                <w:ilvl w:val="0"/>
                <w:numId w:val="8"/>
              </w:numPr>
            </w:pPr>
            <w:r w:rsidRPr="003534DA">
              <w:t>Реализ</w:t>
            </w:r>
            <w:r>
              <w:t>ация</w:t>
            </w:r>
            <w:r w:rsidRPr="003534DA">
              <w:t xml:space="preserve"> план</w:t>
            </w:r>
            <w:r>
              <w:t>а</w:t>
            </w:r>
            <w:r w:rsidRPr="003534DA">
              <w:t xml:space="preserve"> мероприятий Дорожной карты на первое полугодие </w:t>
            </w:r>
            <w:r>
              <w:t>2024-2025 учебного года</w:t>
            </w:r>
          </w:p>
          <w:p w:rsidR="002969E1" w:rsidRDefault="00EC7E3D" w:rsidP="0090781D">
            <w:pPr>
              <w:pStyle w:val="a3"/>
              <w:numPr>
                <w:ilvl w:val="0"/>
                <w:numId w:val="8"/>
              </w:numPr>
            </w:pPr>
            <w:r>
              <w:t xml:space="preserve">Рефлексивно-аналитический </w:t>
            </w:r>
            <w:r w:rsidR="003534DA">
              <w:t>анализ</w:t>
            </w:r>
            <w:r>
              <w:t xml:space="preserve"> «Первый опыт внедре</w:t>
            </w:r>
            <w:r w:rsidR="002969E1">
              <w:t>ния» (26.12.2024</w:t>
            </w:r>
            <w:r>
              <w:t>)</w:t>
            </w:r>
          </w:p>
          <w:p w:rsidR="002969E1" w:rsidRDefault="00DE2C5F" w:rsidP="0008018E">
            <w:pPr>
              <w:pStyle w:val="a3"/>
              <w:numPr>
                <w:ilvl w:val="0"/>
                <w:numId w:val="8"/>
              </w:numPr>
            </w:pPr>
            <w:r>
              <w:t>Проведение открытого мероприятия площадки «Первый опыт внедрения»</w:t>
            </w:r>
            <w:r w:rsidR="002969E1">
              <w:t xml:space="preserve"> (20</w:t>
            </w:r>
            <w:r w:rsidR="00747A55">
              <w:t>.01.2025)</w:t>
            </w:r>
          </w:p>
          <w:p w:rsidR="00BA6B80" w:rsidRDefault="00EC7E3D" w:rsidP="0008018E">
            <w:pPr>
              <w:pStyle w:val="a3"/>
              <w:numPr>
                <w:ilvl w:val="0"/>
                <w:numId w:val="8"/>
              </w:numPr>
            </w:pPr>
            <w:r>
              <w:t xml:space="preserve">Проведение занятий по методикам </w:t>
            </w:r>
            <w:proofErr w:type="spellStart"/>
            <w:r w:rsidR="002969E1">
              <w:t>Lego</w:t>
            </w:r>
            <w:proofErr w:type="spellEnd"/>
            <w:r w:rsidR="002969E1">
              <w:t>-конструирования</w:t>
            </w:r>
            <w:r w:rsidR="00791A64">
              <w:t xml:space="preserve"> и робототехнике</w:t>
            </w:r>
            <w:r>
              <w:t xml:space="preserve"> </w:t>
            </w:r>
            <w:r w:rsidR="00791A64">
              <w:t>во втором</w:t>
            </w:r>
            <w:r>
              <w:t xml:space="preserve"> полугоди</w:t>
            </w:r>
            <w:r w:rsidR="00791A64">
              <w:t>и 2024-2025 учебного года</w:t>
            </w:r>
          </w:p>
          <w:p w:rsidR="003534DA" w:rsidRDefault="003534DA" w:rsidP="003534DA">
            <w:pPr>
              <w:pStyle w:val="a3"/>
              <w:numPr>
                <w:ilvl w:val="0"/>
                <w:numId w:val="8"/>
              </w:numPr>
            </w:pPr>
            <w:r w:rsidRPr="003534DA">
              <w:t>Реализ</w:t>
            </w:r>
            <w:r>
              <w:t>ация</w:t>
            </w:r>
            <w:r w:rsidRPr="003534DA">
              <w:t xml:space="preserve"> план</w:t>
            </w:r>
            <w:r w:rsidR="00791A64">
              <w:t>а</w:t>
            </w:r>
            <w:r w:rsidRPr="003534DA">
              <w:t xml:space="preserve"> мероприятий Дорожной карты на второе полугодие</w:t>
            </w:r>
            <w:r>
              <w:t xml:space="preserve"> 2024-2025 учебного года</w:t>
            </w:r>
            <w:r w:rsidRPr="003534DA">
              <w:t>.</w:t>
            </w:r>
          </w:p>
          <w:p w:rsidR="002969E1" w:rsidRDefault="00EC7E3D" w:rsidP="0008018E">
            <w:pPr>
              <w:pStyle w:val="a3"/>
              <w:numPr>
                <w:ilvl w:val="0"/>
                <w:numId w:val="8"/>
              </w:numPr>
            </w:pPr>
            <w:r>
              <w:t xml:space="preserve">Рефлексивно-аналитический </w:t>
            </w:r>
            <w:r w:rsidR="003534DA">
              <w:t>анализ</w:t>
            </w:r>
            <w:r>
              <w:t xml:space="preserve"> «Результаты и эффекты внедрения методик </w:t>
            </w:r>
            <w:proofErr w:type="spellStart"/>
            <w:r w:rsidR="00BA6B80" w:rsidRPr="00BA6B80">
              <w:t>Lego</w:t>
            </w:r>
            <w:proofErr w:type="spellEnd"/>
            <w:r w:rsidR="00BA6B80" w:rsidRPr="00BA6B80">
              <w:t>-конструирования</w:t>
            </w:r>
            <w:r w:rsidR="003534DA">
              <w:t xml:space="preserve"> и робототехники</w:t>
            </w:r>
            <w:r>
              <w:t xml:space="preserve">» </w:t>
            </w:r>
            <w:r w:rsidR="002969E1">
              <w:t>(04</w:t>
            </w:r>
            <w:r>
              <w:t>.0</w:t>
            </w:r>
            <w:r w:rsidR="0090781D">
              <w:t>4</w:t>
            </w:r>
            <w:r>
              <w:t>.2025)</w:t>
            </w:r>
          </w:p>
          <w:p w:rsidR="003138D4" w:rsidRDefault="00DE2C5F" w:rsidP="0008018E">
            <w:pPr>
              <w:pStyle w:val="a3"/>
              <w:numPr>
                <w:ilvl w:val="0"/>
                <w:numId w:val="8"/>
              </w:numPr>
            </w:pPr>
            <w:r>
              <w:t>Проведение открытого мероприятия площадки</w:t>
            </w:r>
            <w:r w:rsidR="00747A55">
              <w:t xml:space="preserve"> «</w:t>
            </w:r>
            <w:r w:rsidR="002969E1">
              <w:t xml:space="preserve">Результаты внедрения </w:t>
            </w:r>
            <w:r w:rsidR="002969E1" w:rsidRPr="002969E1">
              <w:t xml:space="preserve">начал технического образования посредством дополнительных занятий по </w:t>
            </w:r>
            <w:proofErr w:type="spellStart"/>
            <w:r w:rsidR="002969E1" w:rsidRPr="002969E1">
              <w:t>Lego</w:t>
            </w:r>
            <w:proofErr w:type="spellEnd"/>
            <w:r w:rsidR="002969E1" w:rsidRPr="002969E1">
              <w:t>-конструированию</w:t>
            </w:r>
            <w:r w:rsidR="00791A64">
              <w:t xml:space="preserve"> и робототехнике</w:t>
            </w:r>
            <w:r w:rsidR="00747A55">
              <w:t>»</w:t>
            </w:r>
            <w:r w:rsidR="002969E1">
              <w:t xml:space="preserve"> (18</w:t>
            </w:r>
            <w:r w:rsidR="00747A55">
              <w:t>.0</w:t>
            </w:r>
            <w:r w:rsidR="0090781D">
              <w:t>4</w:t>
            </w:r>
            <w:r w:rsidR="00747A55">
              <w:t>.2025)</w:t>
            </w:r>
          </w:p>
          <w:p w:rsidR="00F56562" w:rsidRDefault="00F56562" w:rsidP="0008018E">
            <w:pPr>
              <w:pStyle w:val="a3"/>
              <w:numPr>
                <w:ilvl w:val="0"/>
                <w:numId w:val="8"/>
              </w:numPr>
            </w:pPr>
            <w:r>
              <w:t>Проведение рефлексивно-аналитическ</w:t>
            </w:r>
            <w:r w:rsidR="003534DA">
              <w:t>ого анализа</w:t>
            </w:r>
            <w:r>
              <w:t xml:space="preserve"> по </w:t>
            </w:r>
            <w:r w:rsidR="00CF6A9A">
              <w:t xml:space="preserve">подготовке итогов </w:t>
            </w:r>
            <w:r>
              <w:t>реализации плана деятельности площадки</w:t>
            </w:r>
            <w:r w:rsidR="003138D4">
              <w:t xml:space="preserve"> </w:t>
            </w:r>
            <w:r w:rsidR="009E0DE2">
              <w:t xml:space="preserve">за 2024-2025 учебный год </w:t>
            </w:r>
            <w:r w:rsidR="003138D4">
              <w:t>(</w:t>
            </w:r>
            <w:r w:rsidR="0090781D">
              <w:t>0</w:t>
            </w:r>
            <w:r w:rsidR="003138D4">
              <w:t>3</w:t>
            </w:r>
            <w:r w:rsidR="00CF6A9A">
              <w:t>.0</w:t>
            </w:r>
            <w:r w:rsidR="0090781D">
              <w:t>6-07.06</w:t>
            </w:r>
            <w:r w:rsidR="00CF6A9A">
              <w:t>.2025)</w:t>
            </w:r>
            <w:r>
              <w:t>.</w:t>
            </w:r>
          </w:p>
          <w:p w:rsidR="00037318" w:rsidRDefault="00CF6A9A" w:rsidP="0008018E">
            <w:pPr>
              <w:pStyle w:val="a3"/>
              <w:numPr>
                <w:ilvl w:val="0"/>
                <w:numId w:val="8"/>
              </w:numPr>
            </w:pPr>
            <w:r>
              <w:t xml:space="preserve">Подготовка отчёта с анализом и результатами работы площадки </w:t>
            </w:r>
            <w:r w:rsidR="009E0DE2" w:rsidRPr="009E0DE2">
              <w:t xml:space="preserve">за 2024-2025 учебный год </w:t>
            </w:r>
            <w:r>
              <w:t>(</w:t>
            </w:r>
            <w:r w:rsidR="00791A64">
              <w:t>0</w:t>
            </w:r>
            <w:r>
              <w:t>9</w:t>
            </w:r>
            <w:r w:rsidR="00791A64">
              <w:t>.06.</w:t>
            </w:r>
            <w:r>
              <w:t>-20.06.2025)</w:t>
            </w:r>
          </w:p>
          <w:p w:rsidR="00DE2C5F" w:rsidRDefault="00CF6A9A" w:rsidP="0008018E">
            <w:pPr>
              <w:pStyle w:val="a3"/>
              <w:numPr>
                <w:ilvl w:val="0"/>
                <w:numId w:val="8"/>
              </w:numPr>
            </w:pPr>
            <w:r>
              <w:t>Предоста</w:t>
            </w:r>
            <w:r w:rsidR="003138D4">
              <w:t xml:space="preserve">вление отчёта в КИМЦ </w:t>
            </w:r>
            <w:r w:rsidR="00791A64" w:rsidRPr="00791A64">
              <w:t xml:space="preserve">за 2024-2025 учебный год </w:t>
            </w:r>
            <w:r w:rsidR="003138D4">
              <w:t>(20.06.2025</w:t>
            </w:r>
            <w:r>
              <w:t>)</w:t>
            </w:r>
          </w:p>
          <w:p w:rsidR="009E0DE2" w:rsidRDefault="00791A64" w:rsidP="0008018E">
            <w:pPr>
              <w:pStyle w:val="a3"/>
              <w:numPr>
                <w:ilvl w:val="0"/>
                <w:numId w:val="8"/>
              </w:numPr>
            </w:pPr>
            <w:r>
              <w:t xml:space="preserve">Реализация мероприятий долгосрочного </w:t>
            </w:r>
            <w:r w:rsidRPr="00791A64">
              <w:t>проект «</w:t>
            </w:r>
            <w:proofErr w:type="spellStart"/>
            <w:r w:rsidRPr="00791A64">
              <w:t>Техномир</w:t>
            </w:r>
            <w:proofErr w:type="spellEnd"/>
            <w:r w:rsidRPr="00791A64">
              <w:t>. Инженерные открытия в мире детства»</w:t>
            </w:r>
            <w:r>
              <w:t xml:space="preserve"> в 2025-2026 учебном году</w:t>
            </w:r>
          </w:p>
          <w:p w:rsidR="0090781D" w:rsidRDefault="0090781D" w:rsidP="0090781D">
            <w:pPr>
              <w:pStyle w:val="a3"/>
              <w:numPr>
                <w:ilvl w:val="0"/>
                <w:numId w:val="8"/>
              </w:numPr>
            </w:pPr>
            <w:r w:rsidRPr="0090781D">
              <w:t xml:space="preserve">Проведение занятий по методикам </w:t>
            </w:r>
            <w:proofErr w:type="spellStart"/>
            <w:r w:rsidRPr="0090781D">
              <w:t>Lego</w:t>
            </w:r>
            <w:proofErr w:type="spellEnd"/>
            <w:r w:rsidRPr="0090781D">
              <w:t xml:space="preserve">-конструирования и робототехнике во </w:t>
            </w:r>
            <w:r>
              <w:t>первом</w:t>
            </w:r>
            <w:r w:rsidRPr="0090781D">
              <w:t xml:space="preserve"> полугодии 202</w:t>
            </w:r>
            <w:r>
              <w:t>5</w:t>
            </w:r>
            <w:r w:rsidRPr="0090781D">
              <w:t>-202</w:t>
            </w:r>
            <w:r>
              <w:t>6</w:t>
            </w:r>
            <w:r w:rsidRPr="0090781D">
              <w:t xml:space="preserve"> учебного года</w:t>
            </w:r>
          </w:p>
          <w:p w:rsidR="0090781D" w:rsidRDefault="0090781D" w:rsidP="0090781D">
            <w:pPr>
              <w:pStyle w:val="a3"/>
              <w:numPr>
                <w:ilvl w:val="0"/>
                <w:numId w:val="8"/>
              </w:numPr>
            </w:pPr>
            <w:r w:rsidRPr="0090781D">
              <w:lastRenderedPageBreak/>
              <w:t xml:space="preserve">Проведение обучения педагогов основам </w:t>
            </w:r>
            <w:proofErr w:type="spellStart"/>
            <w:r w:rsidRPr="0090781D">
              <w:t>Lego</w:t>
            </w:r>
            <w:proofErr w:type="spellEnd"/>
            <w:r w:rsidRPr="0090781D">
              <w:t>-конструирования и робототехники</w:t>
            </w:r>
            <w:r w:rsidR="00501AA4">
              <w:t xml:space="preserve"> в 2025-2026 учебном году</w:t>
            </w:r>
          </w:p>
          <w:p w:rsidR="0090781D" w:rsidRDefault="00791A64" w:rsidP="0090781D">
            <w:pPr>
              <w:pStyle w:val="a3"/>
              <w:numPr>
                <w:ilvl w:val="0"/>
                <w:numId w:val="8"/>
              </w:numPr>
              <w:ind w:left="714" w:hanging="357"/>
            </w:pPr>
            <w:r>
              <w:t>Пополнение</w:t>
            </w:r>
            <w:r w:rsidRPr="00791A64">
              <w:t xml:space="preserve"> центров</w:t>
            </w:r>
            <w:r>
              <w:t xml:space="preserve"> «Уникум»</w:t>
            </w:r>
            <w:r w:rsidRPr="00791A64">
              <w:t xml:space="preserve"> </w:t>
            </w:r>
            <w:r>
              <w:t xml:space="preserve">дополнительным игровым </w:t>
            </w:r>
            <w:r w:rsidRPr="00791A64">
              <w:t>оборудованием в каждой образовательной площадке (ОП1, ОП2, ОП3)</w:t>
            </w:r>
            <w:r>
              <w:t xml:space="preserve"> в течение 2025-2026 учебного года</w:t>
            </w:r>
          </w:p>
          <w:p w:rsidR="0090781D" w:rsidRDefault="0090781D" w:rsidP="0090781D">
            <w:pPr>
              <w:pStyle w:val="a3"/>
              <w:numPr>
                <w:ilvl w:val="0"/>
                <w:numId w:val="8"/>
              </w:numPr>
              <w:ind w:left="714" w:hanging="357"/>
            </w:pPr>
            <w:r w:rsidRPr="0090781D">
              <w:t>Реализация плана мероприятий Дорожной карты на 202</w:t>
            </w:r>
            <w:r>
              <w:t>5</w:t>
            </w:r>
            <w:r w:rsidRPr="0090781D">
              <w:t>-202</w:t>
            </w:r>
            <w:r>
              <w:t>6</w:t>
            </w:r>
            <w:r w:rsidRPr="0090781D">
              <w:t xml:space="preserve"> учебн</w:t>
            </w:r>
            <w:r>
              <w:t>ый</w:t>
            </w:r>
            <w:r w:rsidRPr="0090781D">
              <w:t xml:space="preserve"> год</w:t>
            </w:r>
          </w:p>
          <w:p w:rsidR="0090781D" w:rsidRDefault="0090781D" w:rsidP="0090781D">
            <w:pPr>
              <w:pStyle w:val="a3"/>
              <w:numPr>
                <w:ilvl w:val="0"/>
                <w:numId w:val="8"/>
              </w:numPr>
              <w:ind w:left="714" w:hanging="357"/>
            </w:pPr>
            <w:r>
              <w:t xml:space="preserve">Подготовка детской команды к соревнованиям по </w:t>
            </w:r>
            <w:proofErr w:type="spellStart"/>
            <w:r w:rsidRPr="0090781D">
              <w:t>Lego</w:t>
            </w:r>
            <w:proofErr w:type="spellEnd"/>
            <w:r w:rsidRPr="0090781D">
              <w:t>-конструировани</w:t>
            </w:r>
            <w:r>
              <w:t>ю</w:t>
            </w:r>
            <w:r w:rsidRPr="0090781D">
              <w:t xml:space="preserve"> и робототехнике</w:t>
            </w:r>
            <w:r>
              <w:t xml:space="preserve"> в 2025-2026 учебном году</w:t>
            </w:r>
          </w:p>
          <w:p w:rsidR="00501AA4" w:rsidRDefault="0090781D" w:rsidP="00501AA4">
            <w:pPr>
              <w:pStyle w:val="a3"/>
              <w:numPr>
                <w:ilvl w:val="0"/>
                <w:numId w:val="8"/>
              </w:numPr>
              <w:ind w:left="714" w:hanging="357"/>
            </w:pPr>
            <w:r>
              <w:t>Рефлексивно-аналитический анализ «</w:t>
            </w:r>
            <w:r w:rsidR="00501AA4">
              <w:t>Результаты работы ГБП</w:t>
            </w:r>
            <w:r>
              <w:t>» (</w:t>
            </w:r>
            <w:r w:rsidR="00501AA4">
              <w:t>16.12.2025, 21</w:t>
            </w:r>
            <w:r>
              <w:t>.</w:t>
            </w:r>
            <w:r w:rsidR="00501AA4">
              <w:t>04</w:t>
            </w:r>
            <w:r>
              <w:t>.202</w:t>
            </w:r>
            <w:r w:rsidR="00501AA4">
              <w:t>6</w:t>
            </w:r>
            <w:r>
              <w:t>)</w:t>
            </w:r>
          </w:p>
          <w:p w:rsidR="0090781D" w:rsidRDefault="0090781D" w:rsidP="00501AA4">
            <w:pPr>
              <w:pStyle w:val="a3"/>
              <w:numPr>
                <w:ilvl w:val="0"/>
                <w:numId w:val="8"/>
              </w:numPr>
              <w:ind w:left="714" w:hanging="357"/>
            </w:pPr>
            <w:r>
              <w:t>Проведение открытого мероприятия площадки «</w:t>
            </w:r>
            <w:r w:rsidR="00501AA4">
              <w:t>О</w:t>
            </w:r>
            <w:r>
              <w:t xml:space="preserve">пыт </w:t>
            </w:r>
            <w:r w:rsidR="00501AA4">
              <w:t xml:space="preserve">работы </w:t>
            </w:r>
            <w:r w:rsidR="00501AA4" w:rsidRPr="00501AA4">
              <w:t xml:space="preserve">по </w:t>
            </w:r>
            <w:proofErr w:type="spellStart"/>
            <w:r w:rsidR="00501AA4" w:rsidRPr="00501AA4">
              <w:t>Lego</w:t>
            </w:r>
            <w:proofErr w:type="spellEnd"/>
            <w:r w:rsidR="00501AA4" w:rsidRPr="00501AA4">
              <w:t>-конструированию и робототехнике</w:t>
            </w:r>
            <w:r>
              <w:t>» (2</w:t>
            </w:r>
            <w:r w:rsidR="00501AA4">
              <w:t>1</w:t>
            </w:r>
            <w:r>
              <w:t>.01.202</w:t>
            </w:r>
            <w:r w:rsidR="00501AA4">
              <w:t>6, 30.04.2026</w:t>
            </w:r>
            <w:r>
              <w:t>)</w:t>
            </w:r>
          </w:p>
          <w:p w:rsidR="001D2FB2" w:rsidRPr="001D2FB2" w:rsidRDefault="001D2FB2" w:rsidP="001D2FB2">
            <w:pPr>
              <w:pStyle w:val="a3"/>
              <w:ind w:left="714"/>
              <w:rPr>
                <w:u w:val="single"/>
              </w:rPr>
            </w:pPr>
            <w:r w:rsidRPr="001D2FB2">
              <w:rPr>
                <w:u w:val="single"/>
              </w:rPr>
              <w:t>Завершающий этап</w:t>
            </w:r>
          </w:p>
          <w:p w:rsidR="009E0DE2" w:rsidRPr="001D2FB2" w:rsidRDefault="001D2FB2" w:rsidP="001D2FB2">
            <w:pPr>
              <w:pStyle w:val="a3"/>
              <w:numPr>
                <w:ilvl w:val="0"/>
                <w:numId w:val="8"/>
              </w:numPr>
            </w:pPr>
            <w:r w:rsidRPr="001D2FB2">
              <w:t>Предоставление отчёта в КИМЦ за 202</w:t>
            </w:r>
            <w:r>
              <w:t>4</w:t>
            </w:r>
            <w:r w:rsidRPr="001D2FB2">
              <w:t>-202</w:t>
            </w:r>
            <w:r>
              <w:t xml:space="preserve">6 </w:t>
            </w:r>
            <w:r w:rsidRPr="001D2FB2">
              <w:t>учебный год (</w:t>
            </w:r>
            <w:r>
              <w:t xml:space="preserve">июнь </w:t>
            </w:r>
            <w:r w:rsidRPr="001D2FB2">
              <w:t>202</w:t>
            </w:r>
            <w:r>
              <w:t>6</w:t>
            </w:r>
            <w:r w:rsidRPr="001D2FB2">
              <w:t>)</w:t>
            </w:r>
          </w:p>
        </w:tc>
      </w:tr>
      <w:tr w:rsidR="0010650D" w:rsidRPr="00887287" w:rsidTr="00887287">
        <w:tc>
          <w:tcPr>
            <w:tcW w:w="3828" w:type="dxa"/>
          </w:tcPr>
          <w:p w:rsidR="0010650D" w:rsidRPr="00252504" w:rsidRDefault="0010650D" w:rsidP="0090781D">
            <w:pPr>
              <w:contextualSpacing/>
            </w:pPr>
            <w:r w:rsidRPr="00252504">
              <w:lastRenderedPageBreak/>
              <w:t>Ресурсное обеспечение</w:t>
            </w:r>
          </w:p>
        </w:tc>
        <w:tc>
          <w:tcPr>
            <w:tcW w:w="5812" w:type="dxa"/>
          </w:tcPr>
          <w:p w:rsidR="0010650D" w:rsidRPr="00252504" w:rsidRDefault="008614C3" w:rsidP="0090781D">
            <w:pPr>
              <w:contextualSpacing/>
            </w:pPr>
            <w:r w:rsidRPr="00252504">
              <w:rPr>
                <w:u w:val="single"/>
              </w:rPr>
              <w:t>Кадровое обеспечение:</w:t>
            </w:r>
          </w:p>
          <w:p w:rsidR="003534DA" w:rsidRPr="003534DA" w:rsidRDefault="003534DA" w:rsidP="003534DA">
            <w:pPr>
              <w:pStyle w:val="a3"/>
              <w:numPr>
                <w:ilvl w:val="0"/>
                <w:numId w:val="11"/>
              </w:numPr>
              <w:ind w:left="175" w:hanging="142"/>
              <w:rPr>
                <w:u w:val="single"/>
              </w:rPr>
            </w:pPr>
            <w:r w:rsidRPr="003534DA">
              <w:t xml:space="preserve">Ковязина Е.А. Ластовецкая М.С., Байкалова Т.А., </w:t>
            </w:r>
            <w:proofErr w:type="spellStart"/>
            <w:r w:rsidRPr="003534DA">
              <w:t>Игуминова</w:t>
            </w:r>
            <w:proofErr w:type="spellEnd"/>
            <w:r w:rsidRPr="003534DA">
              <w:t xml:space="preserve"> Е.В., Жупанова Н.В., Литвинова М.И., </w:t>
            </w:r>
            <w:r w:rsidR="001D2FB2">
              <w:t xml:space="preserve">Алексеева </w:t>
            </w:r>
            <w:r w:rsidRPr="003534DA">
              <w:t>О.С., Ниёзова М</w:t>
            </w:r>
            <w:r>
              <w:t>.А.</w:t>
            </w:r>
          </w:p>
          <w:p w:rsidR="00395759" w:rsidRPr="00252504" w:rsidRDefault="003534DA" w:rsidP="003534DA">
            <w:pPr>
              <w:pStyle w:val="a3"/>
              <w:numPr>
                <w:ilvl w:val="0"/>
                <w:numId w:val="11"/>
              </w:numPr>
              <w:ind w:left="175" w:hanging="142"/>
              <w:rPr>
                <w:u w:val="single"/>
              </w:rPr>
            </w:pPr>
            <w:r w:rsidRPr="00252504">
              <w:rPr>
                <w:u w:val="single"/>
              </w:rPr>
              <w:t xml:space="preserve"> </w:t>
            </w:r>
            <w:r w:rsidR="00207974" w:rsidRPr="00252504">
              <w:rPr>
                <w:u w:val="single"/>
              </w:rPr>
              <w:t>Информационно-методическое обеспечение</w:t>
            </w:r>
            <w:r w:rsidR="00395759" w:rsidRPr="00252504">
              <w:rPr>
                <w:u w:val="single"/>
              </w:rPr>
              <w:t>:</w:t>
            </w:r>
          </w:p>
          <w:p w:rsidR="003534DA" w:rsidRDefault="00FF61CA" w:rsidP="003534DA">
            <w:pPr>
              <w:pStyle w:val="a3"/>
              <w:numPr>
                <w:ilvl w:val="0"/>
                <w:numId w:val="11"/>
              </w:numPr>
              <w:ind w:left="40" w:firstLine="0"/>
            </w:pPr>
            <w:r w:rsidRPr="00252504">
              <w:t xml:space="preserve">Лего-конструирование в детском саду: пособие для педагогов / </w:t>
            </w:r>
            <w:proofErr w:type="spellStart"/>
            <w:proofErr w:type="gramStart"/>
            <w:r w:rsidRPr="00252504">
              <w:t>Е.В.Фешина</w:t>
            </w:r>
            <w:proofErr w:type="spellEnd"/>
            <w:r w:rsidRPr="00252504">
              <w:t>.-</w:t>
            </w:r>
            <w:proofErr w:type="gramEnd"/>
            <w:r w:rsidRPr="00252504">
              <w:t>М.: Сфера, 2011.</w:t>
            </w:r>
          </w:p>
          <w:p w:rsidR="00E60E3B" w:rsidRPr="00252504" w:rsidRDefault="00FF61CA" w:rsidP="003534DA">
            <w:pPr>
              <w:pStyle w:val="a3"/>
              <w:numPr>
                <w:ilvl w:val="0"/>
                <w:numId w:val="11"/>
              </w:numPr>
              <w:ind w:left="40" w:firstLine="0"/>
            </w:pPr>
            <w:r w:rsidRPr="00252504">
              <w:t>Образовательный портал http://фгос-игра.рф</w:t>
            </w:r>
          </w:p>
          <w:p w:rsidR="0010650D" w:rsidRPr="00252504" w:rsidRDefault="00AA2AC9" w:rsidP="00EC140C">
            <w:pPr>
              <w:contextualSpacing/>
            </w:pPr>
            <w:r w:rsidRPr="00252504">
              <w:rPr>
                <w:u w:val="single"/>
              </w:rPr>
              <w:t>О</w:t>
            </w:r>
            <w:r w:rsidR="0010650D" w:rsidRPr="00252504">
              <w:rPr>
                <w:u w:val="single"/>
              </w:rPr>
              <w:t>сновные материально-технические условия</w:t>
            </w:r>
            <w:r w:rsidRPr="00252504">
              <w:t>:</w:t>
            </w:r>
          </w:p>
          <w:p w:rsidR="00EC140C" w:rsidRPr="00252504" w:rsidRDefault="001D2FB2" w:rsidP="0090781D">
            <w:pPr>
              <w:contextualSpacing/>
            </w:pPr>
            <w:r>
              <w:t>Кабинеты</w:t>
            </w:r>
            <w:r w:rsidR="003534DA" w:rsidRPr="003534DA">
              <w:t xml:space="preserve"> для создания центров «Уникум», конструктор</w:t>
            </w:r>
            <w:r>
              <w:t>ы</w:t>
            </w:r>
            <w:r w:rsidR="003534DA" w:rsidRPr="003534DA">
              <w:t xml:space="preserve"> </w:t>
            </w:r>
            <w:proofErr w:type="spellStart"/>
            <w:r w:rsidR="003534DA" w:rsidRPr="003534DA">
              <w:t>Lego</w:t>
            </w:r>
            <w:proofErr w:type="spellEnd"/>
            <w:r w:rsidR="003534DA" w:rsidRPr="003534DA">
              <w:t>, столы,</w:t>
            </w:r>
            <w:r>
              <w:t xml:space="preserve"> </w:t>
            </w:r>
            <w:proofErr w:type="gramStart"/>
            <w:r>
              <w:t xml:space="preserve">стулья, </w:t>
            </w:r>
            <w:r w:rsidR="003534DA" w:rsidRPr="003534DA">
              <w:t xml:space="preserve"> игровое</w:t>
            </w:r>
            <w:proofErr w:type="gramEnd"/>
            <w:r w:rsidR="003534DA" w:rsidRPr="003534DA">
              <w:t xml:space="preserve"> оборудование «Лига открытий», принтеры, бумага для принтера</w:t>
            </w:r>
            <w:r w:rsidR="008328D9">
              <w:t>, магнитно-маркерная доска</w:t>
            </w:r>
            <w:r w:rsidR="003534DA" w:rsidRPr="003534DA">
              <w:t>.</w:t>
            </w:r>
          </w:p>
          <w:p w:rsidR="00AA2AC9" w:rsidRPr="001D2FB2" w:rsidRDefault="00A75E10" w:rsidP="0090781D">
            <w:pPr>
              <w:contextualSpacing/>
            </w:pPr>
            <w:r w:rsidRPr="001D2FB2">
              <w:rPr>
                <w:u w:val="single"/>
              </w:rPr>
              <w:t>Общее</w:t>
            </w:r>
            <w:r w:rsidR="0010650D" w:rsidRPr="001D2FB2">
              <w:rPr>
                <w:u w:val="single"/>
              </w:rPr>
              <w:t xml:space="preserve"> </w:t>
            </w:r>
            <w:proofErr w:type="gramStart"/>
            <w:r w:rsidRPr="001D2FB2">
              <w:rPr>
                <w:u w:val="single"/>
              </w:rPr>
              <w:t>финансировани</w:t>
            </w:r>
            <w:r w:rsidR="00CD59B1" w:rsidRPr="001D2FB2">
              <w:rPr>
                <w:u w:val="single"/>
              </w:rPr>
              <w:t>е</w:t>
            </w:r>
            <w:r w:rsidR="008328D9">
              <w:rPr>
                <w:u w:val="single"/>
              </w:rPr>
              <w:t xml:space="preserve"> </w:t>
            </w:r>
            <w:r w:rsidR="00D209B2" w:rsidRPr="001D2FB2">
              <w:rPr>
                <w:u w:val="single"/>
              </w:rPr>
              <w:t xml:space="preserve"> -</w:t>
            </w:r>
            <w:proofErr w:type="gramEnd"/>
            <w:r w:rsidR="00D209B2" w:rsidRPr="001D2FB2">
              <w:rPr>
                <w:u w:val="single"/>
              </w:rPr>
              <w:t xml:space="preserve"> </w:t>
            </w:r>
            <w:r w:rsidR="008328D9">
              <w:rPr>
                <w:u w:val="single"/>
              </w:rPr>
              <w:t>717</w:t>
            </w:r>
            <w:r w:rsidR="00D209B2" w:rsidRPr="001D2FB2">
              <w:rPr>
                <w:u w:val="single"/>
              </w:rPr>
              <w:t> 000 руб.</w:t>
            </w:r>
            <w:r w:rsidR="00AA2AC9" w:rsidRPr="001D2FB2">
              <w:t>:</w:t>
            </w:r>
          </w:p>
          <w:p w:rsidR="00AA2AC9" w:rsidRPr="001D2FB2" w:rsidRDefault="008328D9" w:rsidP="00FF61CA">
            <w:pPr>
              <w:pStyle w:val="a3"/>
              <w:numPr>
                <w:ilvl w:val="0"/>
                <w:numId w:val="11"/>
              </w:numPr>
              <w:ind w:left="175" w:hanging="142"/>
            </w:pPr>
            <w:r>
              <w:t>6</w:t>
            </w:r>
            <w:r w:rsidR="001D2FB2">
              <w:t>00</w:t>
            </w:r>
            <w:r w:rsidR="00FF61CA" w:rsidRPr="001D2FB2">
              <w:t xml:space="preserve"> 000</w:t>
            </w:r>
            <w:r w:rsidR="00AA2AC9" w:rsidRPr="001D2FB2">
              <w:t xml:space="preserve"> </w:t>
            </w:r>
            <w:r w:rsidR="00FF61CA" w:rsidRPr="001D2FB2">
              <w:t>руб. - Игровые наборы</w:t>
            </w:r>
          </w:p>
          <w:p w:rsidR="00FF61CA" w:rsidRPr="001D2FB2" w:rsidRDefault="008328D9" w:rsidP="00E60E3B">
            <w:pPr>
              <w:pStyle w:val="a3"/>
              <w:numPr>
                <w:ilvl w:val="0"/>
                <w:numId w:val="11"/>
              </w:numPr>
              <w:ind w:left="175" w:hanging="142"/>
            </w:pPr>
            <w:r>
              <w:t>60</w:t>
            </w:r>
            <w:r w:rsidR="00FF61CA" w:rsidRPr="001D2FB2">
              <w:t> 000 руб. – обучение педагогов</w:t>
            </w:r>
          </w:p>
          <w:p w:rsidR="00AA2AC9" w:rsidRPr="001D2FB2" w:rsidRDefault="008328D9" w:rsidP="00E60E3B">
            <w:pPr>
              <w:pStyle w:val="a3"/>
              <w:numPr>
                <w:ilvl w:val="0"/>
                <w:numId w:val="11"/>
              </w:numPr>
              <w:ind w:left="175" w:hanging="142"/>
            </w:pPr>
            <w:r>
              <w:t>10</w:t>
            </w:r>
            <w:r w:rsidR="00AA2AC9" w:rsidRPr="001D2FB2">
              <w:t xml:space="preserve"> 000 </w:t>
            </w:r>
            <w:r w:rsidR="000F29DB" w:rsidRPr="001D2FB2">
              <w:t xml:space="preserve">руб. - бумага </w:t>
            </w:r>
          </w:p>
          <w:p w:rsidR="0010650D" w:rsidRDefault="00D209B2" w:rsidP="00E60E3B">
            <w:pPr>
              <w:pStyle w:val="a3"/>
              <w:numPr>
                <w:ilvl w:val="0"/>
                <w:numId w:val="11"/>
              </w:numPr>
              <w:ind w:left="175" w:hanging="142"/>
            </w:pPr>
            <w:r w:rsidRPr="001D2FB2">
              <w:t>1</w:t>
            </w:r>
            <w:r w:rsidR="008328D9">
              <w:t>5</w:t>
            </w:r>
            <w:r w:rsidR="000F29DB" w:rsidRPr="001D2FB2">
              <w:t> 000 руб. - тонер</w:t>
            </w:r>
            <w:r w:rsidRPr="001D2FB2">
              <w:t xml:space="preserve"> для принтера</w:t>
            </w:r>
            <w:r w:rsidR="004953AE" w:rsidRPr="001D2FB2">
              <w:t xml:space="preserve"> </w:t>
            </w:r>
            <w:r w:rsidR="008328D9">
              <w:t>–</w:t>
            </w:r>
            <w:r w:rsidR="004953AE" w:rsidRPr="001D2FB2">
              <w:t xml:space="preserve"> ПФХД</w:t>
            </w:r>
          </w:p>
          <w:p w:rsidR="008328D9" w:rsidRDefault="008328D9" w:rsidP="00E60E3B">
            <w:pPr>
              <w:pStyle w:val="a3"/>
              <w:numPr>
                <w:ilvl w:val="0"/>
                <w:numId w:val="11"/>
              </w:numPr>
              <w:ind w:left="175" w:hanging="142"/>
            </w:pPr>
            <w:r>
              <w:t>20 000 руб. – столы</w:t>
            </w:r>
          </w:p>
          <w:p w:rsidR="008328D9" w:rsidRPr="00252504" w:rsidRDefault="008328D9" w:rsidP="00E60E3B">
            <w:pPr>
              <w:pStyle w:val="a3"/>
              <w:numPr>
                <w:ilvl w:val="0"/>
                <w:numId w:val="11"/>
              </w:numPr>
              <w:ind w:left="175" w:hanging="142"/>
            </w:pPr>
            <w:r>
              <w:t>12 000 руб. – магнитно-маркерные доски</w:t>
            </w:r>
          </w:p>
        </w:tc>
      </w:tr>
      <w:tr w:rsidR="003534DA" w:rsidRPr="00887287" w:rsidTr="00887287">
        <w:tc>
          <w:tcPr>
            <w:tcW w:w="3828" w:type="dxa"/>
          </w:tcPr>
          <w:p w:rsidR="003534DA" w:rsidRPr="00887287" w:rsidRDefault="003534DA" w:rsidP="003534DA">
            <w:pPr>
              <w:contextualSpacing/>
            </w:pPr>
            <w:r w:rsidRPr="00887287">
              <w:t>Основные риски реализации управленческого проекта</w:t>
            </w:r>
          </w:p>
        </w:tc>
        <w:tc>
          <w:tcPr>
            <w:tcW w:w="5812" w:type="dxa"/>
          </w:tcPr>
          <w:p w:rsidR="00330E1E" w:rsidRDefault="00330E1E" w:rsidP="00330E1E">
            <w:pPr>
              <w:contextualSpacing/>
            </w:pPr>
            <w:r>
              <w:t>Дорогостоящее оборудование и обучение</w:t>
            </w:r>
            <w:r>
              <w:t>;</w:t>
            </w:r>
          </w:p>
          <w:p w:rsidR="00330E1E" w:rsidRDefault="00330E1E" w:rsidP="00330E1E">
            <w:pPr>
              <w:contextualSpacing/>
            </w:pPr>
            <w:r>
              <w:t>Отсутствие заинтересованности у педагогов</w:t>
            </w:r>
            <w:r>
              <w:t>;</w:t>
            </w:r>
          </w:p>
          <w:p w:rsidR="003534DA" w:rsidRPr="00887287" w:rsidRDefault="00330E1E" w:rsidP="00330E1E">
            <w:pPr>
              <w:contextualSpacing/>
            </w:pPr>
            <w:r>
              <w:t>Отсутствие знаний у педагогов</w:t>
            </w:r>
            <w:r>
              <w:t>.</w:t>
            </w:r>
          </w:p>
        </w:tc>
      </w:tr>
    </w:tbl>
    <w:p w:rsidR="00730F38" w:rsidRDefault="00730F38" w:rsidP="00730F38">
      <w:pPr>
        <w:pStyle w:val="a3"/>
        <w:spacing w:before="120"/>
        <w:ind w:left="714"/>
        <w:contextualSpacing w:val="0"/>
        <w:jc w:val="both"/>
        <w:rPr>
          <w:b/>
          <w:sz w:val="28"/>
          <w:szCs w:val="28"/>
        </w:rPr>
      </w:pPr>
    </w:p>
    <w:p w:rsidR="0010650D" w:rsidRPr="00EA5C2B" w:rsidRDefault="0010650D" w:rsidP="0010650D">
      <w:pPr>
        <w:pStyle w:val="a3"/>
        <w:numPr>
          <w:ilvl w:val="0"/>
          <w:numId w:val="1"/>
        </w:numPr>
        <w:spacing w:before="120"/>
        <w:ind w:left="714" w:hanging="357"/>
        <w:contextualSpacing w:val="0"/>
        <w:jc w:val="both"/>
        <w:rPr>
          <w:b/>
          <w:sz w:val="28"/>
          <w:szCs w:val="28"/>
        </w:rPr>
      </w:pPr>
      <w:r w:rsidRPr="00AA0223">
        <w:rPr>
          <w:b/>
          <w:sz w:val="28"/>
          <w:szCs w:val="28"/>
        </w:rPr>
        <w:t>Актуальность</w:t>
      </w:r>
      <w:r w:rsidRPr="00EA5C2B">
        <w:rPr>
          <w:b/>
          <w:sz w:val="28"/>
          <w:szCs w:val="28"/>
        </w:rPr>
        <w:t xml:space="preserve"> темы для образовательной организации и/или муниципальной системы образования.</w:t>
      </w:r>
    </w:p>
    <w:p w:rsidR="003138D4" w:rsidRPr="00781174" w:rsidRDefault="007E4795" w:rsidP="003138D4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5"/>
          <w:color w:val="000000"/>
          <w:sz w:val="28"/>
          <w:szCs w:val="28"/>
        </w:rPr>
      </w:pPr>
      <w:r w:rsidRPr="00781174">
        <w:rPr>
          <w:rStyle w:val="c5"/>
          <w:color w:val="000000"/>
          <w:sz w:val="28"/>
          <w:szCs w:val="28"/>
        </w:rPr>
        <w:t>Развитие начал технического образования обозначено одним из приоритетных направлений в Концепции развития дошкольного образования Красноярского края на период до 2025 года</w:t>
      </w:r>
      <w:r w:rsidR="00C44255" w:rsidRPr="00781174">
        <w:rPr>
          <w:rStyle w:val="c5"/>
          <w:color w:val="000000"/>
          <w:sz w:val="28"/>
          <w:szCs w:val="28"/>
        </w:rPr>
        <w:t xml:space="preserve"> </w:t>
      </w:r>
      <w:hyperlink r:id="rId6" w:history="1">
        <w:r w:rsidR="00C44255" w:rsidRPr="00781174">
          <w:rPr>
            <w:rStyle w:val="a5"/>
            <w:sz w:val="28"/>
            <w:szCs w:val="28"/>
          </w:rPr>
          <w:t>https://clck.ru/3DBKEL</w:t>
        </w:r>
      </w:hyperlink>
      <w:r w:rsidRPr="00781174">
        <w:rPr>
          <w:rStyle w:val="c5"/>
          <w:color w:val="000000"/>
          <w:sz w:val="28"/>
          <w:szCs w:val="28"/>
        </w:rPr>
        <w:t xml:space="preserve">, </w:t>
      </w:r>
      <w:r w:rsidR="00330E1E">
        <w:rPr>
          <w:rStyle w:val="c5"/>
          <w:color w:val="000000"/>
          <w:sz w:val="28"/>
          <w:szCs w:val="28"/>
        </w:rPr>
        <w:t xml:space="preserve">что также </w:t>
      </w:r>
      <w:r w:rsidR="00330E1E">
        <w:rPr>
          <w:rStyle w:val="c5"/>
          <w:color w:val="000000"/>
          <w:sz w:val="28"/>
          <w:szCs w:val="28"/>
        </w:rPr>
        <w:lastRenderedPageBreak/>
        <w:t xml:space="preserve">отражено в задачах городского августовского педагогического совета 2024 года, </w:t>
      </w:r>
      <w:r w:rsidRPr="00781174">
        <w:rPr>
          <w:rStyle w:val="c5"/>
          <w:color w:val="000000"/>
          <w:sz w:val="28"/>
          <w:szCs w:val="28"/>
        </w:rPr>
        <w:t xml:space="preserve">это связано с </w:t>
      </w:r>
      <w:proofErr w:type="spellStart"/>
      <w:r w:rsidRPr="00781174">
        <w:rPr>
          <w:rStyle w:val="c5"/>
          <w:color w:val="000000"/>
          <w:sz w:val="28"/>
          <w:szCs w:val="28"/>
        </w:rPr>
        <w:t>технологизацией</w:t>
      </w:r>
      <w:proofErr w:type="spellEnd"/>
      <w:r w:rsidRPr="00781174">
        <w:rPr>
          <w:rStyle w:val="c5"/>
          <w:color w:val="000000"/>
          <w:sz w:val="28"/>
          <w:szCs w:val="28"/>
        </w:rPr>
        <w:t xml:space="preserve"> современного общества, необходимостью развития технических способностей воспитанников. В Концепции техническое образование дошкольников рассматривается совокупностью действий, направленных на развитие технических способностей, навыков изобретательства, расширение технического кругозора в сочетании с познавательной инициативой. </w:t>
      </w:r>
    </w:p>
    <w:p w:rsidR="003138D4" w:rsidRDefault="003138D4" w:rsidP="003138D4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 w:themeColor="text1"/>
          <w:sz w:val="28"/>
          <w:szCs w:val="28"/>
        </w:rPr>
      </w:pPr>
      <w:r w:rsidRPr="00781174">
        <w:rPr>
          <w:rStyle w:val="c5"/>
          <w:color w:val="000000" w:themeColor="text1"/>
          <w:sz w:val="28"/>
          <w:szCs w:val="28"/>
        </w:rPr>
        <w:t xml:space="preserve">В условиях научно-технического прогресса, происходящего в обществе, нельзя быть всесторонне развитым человеком, не имея представление о достижениях науки, техники, производства, независимо от сферы деятельности индивида. Технические достижения всё быстрее проникают во все сферы человеческой жизнедеятельности и вызывают интерес к современной технике. </w:t>
      </w:r>
      <w:r w:rsidRPr="00781174">
        <w:rPr>
          <w:color w:val="000000" w:themeColor="text1"/>
          <w:sz w:val="28"/>
          <w:szCs w:val="28"/>
        </w:rPr>
        <w:t xml:space="preserve"> Поэтому подготовка высококвалифицированных кадров в данном направлении и развитие инженерного образования является приоритетным направлением развития страны. Для решения данной задачи существует необходимость подготовки высококвалифицированных специалистов. Современный инженер должен уметь ориентироваться на каждом этапе цепочки «исследование – конструирование – технология – изготовление – доведение до конечного потребителя – обеспечение эксплуатации».  Для решение такой важной задачи для нашей страны, необходимо ещё в дошкольном возрасте выявить технические наклонности детей и развивать их в этом направлении. Но реализация модели дошкольного образования с техническим наполнением, требует соответствующих методик, технологий, каждая из которых должна соответствовать своему возрасту. На сегодняшний день </w:t>
      </w:r>
      <w:r w:rsidRPr="00781174">
        <w:rPr>
          <w:color w:val="000000" w:themeColor="text1"/>
          <w:sz w:val="28"/>
          <w:szCs w:val="28"/>
          <w:lang w:val="en-US"/>
        </w:rPr>
        <w:t>LEGO</w:t>
      </w:r>
      <w:r w:rsidRPr="00781174">
        <w:rPr>
          <w:color w:val="000000" w:themeColor="text1"/>
          <w:sz w:val="28"/>
          <w:szCs w:val="28"/>
        </w:rPr>
        <w:t>-конструирование – одна из современных и распространённых педагогических технологий, которая способствует формированию у детей предпосылок готовности к изучению технических наук средствами игрового оборудования. Данная технология также способствует повышению качества образования в ДОУ с учетом современных тенденций развития дошкольного образования и является одним из условий для всестороннего развития ребенка.</w:t>
      </w:r>
    </w:p>
    <w:p w:rsidR="00F2099A" w:rsidRPr="00781174" w:rsidRDefault="00F2099A" w:rsidP="003138D4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 w:themeColor="text1"/>
          <w:sz w:val="28"/>
          <w:szCs w:val="28"/>
        </w:rPr>
      </w:pPr>
    </w:p>
    <w:p w:rsidR="0010650D" w:rsidRPr="00EA5C2B" w:rsidRDefault="0010650D" w:rsidP="003138D4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b/>
          <w:sz w:val="28"/>
          <w:szCs w:val="28"/>
        </w:rPr>
      </w:pPr>
      <w:r w:rsidRPr="00AA0223">
        <w:rPr>
          <w:b/>
          <w:sz w:val="28"/>
          <w:szCs w:val="28"/>
        </w:rPr>
        <w:t>Цель</w:t>
      </w:r>
      <w:r w:rsidRPr="00EA5C2B">
        <w:rPr>
          <w:b/>
          <w:sz w:val="28"/>
          <w:szCs w:val="28"/>
        </w:rPr>
        <w:t xml:space="preserve"> деятельности городской базовой площадки и критерии её достижения.</w:t>
      </w:r>
    </w:p>
    <w:p w:rsidR="00781174" w:rsidRDefault="00781174" w:rsidP="0010650D">
      <w:pPr>
        <w:pStyle w:val="a3"/>
        <w:tabs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Целью деятельности городской базовой площадки является в</w:t>
      </w:r>
      <w:r w:rsidRPr="00781174">
        <w:rPr>
          <w:sz w:val="28"/>
          <w:szCs w:val="28"/>
        </w:rPr>
        <w:t>недрение начал технического образования посредством дополнительных занятий по Lego-конструированию</w:t>
      </w:r>
      <w:r>
        <w:rPr>
          <w:sz w:val="28"/>
          <w:szCs w:val="28"/>
        </w:rPr>
        <w:t>.</w:t>
      </w:r>
    </w:p>
    <w:p w:rsidR="00781174" w:rsidRDefault="00781174" w:rsidP="0010650D">
      <w:pPr>
        <w:pStyle w:val="a3"/>
        <w:tabs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предусматривается, что:</w:t>
      </w:r>
    </w:p>
    <w:p w:rsidR="009E0DE2" w:rsidRPr="009E0DE2" w:rsidRDefault="009E0DE2" w:rsidP="009E0DE2">
      <w:pPr>
        <w:pStyle w:val="a3"/>
        <w:numPr>
          <w:ilvl w:val="0"/>
          <w:numId w:val="19"/>
        </w:numPr>
        <w:tabs>
          <w:tab w:val="left" w:pos="993"/>
          <w:tab w:val="left" w:pos="1134"/>
        </w:tabs>
        <w:jc w:val="both"/>
        <w:rPr>
          <w:sz w:val="28"/>
          <w:szCs w:val="28"/>
        </w:rPr>
      </w:pPr>
      <w:r w:rsidRPr="009E0DE2">
        <w:rPr>
          <w:sz w:val="28"/>
          <w:szCs w:val="28"/>
        </w:rPr>
        <w:t xml:space="preserve">Не менее 3-х педагогов команды проекта знают теоретические основы </w:t>
      </w:r>
      <w:proofErr w:type="spellStart"/>
      <w:r w:rsidRPr="009E0DE2">
        <w:rPr>
          <w:sz w:val="28"/>
          <w:szCs w:val="28"/>
        </w:rPr>
        <w:t>Lego</w:t>
      </w:r>
      <w:proofErr w:type="spellEnd"/>
      <w:r w:rsidRPr="009E0DE2">
        <w:rPr>
          <w:sz w:val="28"/>
          <w:szCs w:val="28"/>
        </w:rPr>
        <w:t>-конструирования и робототехники</w:t>
      </w:r>
    </w:p>
    <w:p w:rsidR="009E0DE2" w:rsidRPr="009E0DE2" w:rsidRDefault="009E0DE2" w:rsidP="009E0DE2">
      <w:pPr>
        <w:pStyle w:val="a3"/>
        <w:numPr>
          <w:ilvl w:val="0"/>
          <w:numId w:val="19"/>
        </w:numPr>
        <w:tabs>
          <w:tab w:val="left" w:pos="993"/>
          <w:tab w:val="left" w:pos="1134"/>
        </w:tabs>
        <w:jc w:val="both"/>
        <w:rPr>
          <w:sz w:val="28"/>
          <w:szCs w:val="28"/>
        </w:rPr>
      </w:pPr>
      <w:r w:rsidRPr="009E0DE2">
        <w:rPr>
          <w:sz w:val="28"/>
          <w:szCs w:val="28"/>
        </w:rPr>
        <w:t xml:space="preserve">В трех корпусах оборудованы центры по </w:t>
      </w:r>
      <w:proofErr w:type="spellStart"/>
      <w:r w:rsidRPr="009E0DE2">
        <w:rPr>
          <w:sz w:val="28"/>
          <w:szCs w:val="28"/>
        </w:rPr>
        <w:t>Lego</w:t>
      </w:r>
      <w:proofErr w:type="spellEnd"/>
      <w:r w:rsidRPr="009E0DE2">
        <w:rPr>
          <w:sz w:val="28"/>
          <w:szCs w:val="28"/>
        </w:rPr>
        <w:t>-конструированию и робототехнике</w:t>
      </w:r>
    </w:p>
    <w:p w:rsidR="009E0DE2" w:rsidRPr="009E0DE2" w:rsidRDefault="009E0DE2" w:rsidP="009E0DE2">
      <w:pPr>
        <w:pStyle w:val="a3"/>
        <w:numPr>
          <w:ilvl w:val="0"/>
          <w:numId w:val="19"/>
        </w:numPr>
        <w:tabs>
          <w:tab w:val="left" w:pos="993"/>
          <w:tab w:val="left" w:pos="1134"/>
        </w:tabs>
        <w:jc w:val="both"/>
        <w:rPr>
          <w:sz w:val="28"/>
          <w:szCs w:val="28"/>
        </w:rPr>
      </w:pPr>
      <w:r w:rsidRPr="009E0DE2">
        <w:rPr>
          <w:sz w:val="28"/>
          <w:szCs w:val="28"/>
        </w:rPr>
        <w:t xml:space="preserve">В течение работы ГБП каждым педагогом дополнительного образования проведено не менее 2-х занятий в неделю, направленных на развитие технических способностей, навыков изобретательства, расширение </w:t>
      </w:r>
      <w:r w:rsidRPr="009E0DE2">
        <w:rPr>
          <w:sz w:val="28"/>
          <w:szCs w:val="28"/>
        </w:rPr>
        <w:lastRenderedPageBreak/>
        <w:t>технического кругозора в сочетании с познавательной инициативой детей</w:t>
      </w:r>
    </w:p>
    <w:p w:rsidR="00BA6B80" w:rsidRPr="009E0DE2" w:rsidRDefault="009E0DE2" w:rsidP="009E0DE2">
      <w:pPr>
        <w:pStyle w:val="a3"/>
        <w:numPr>
          <w:ilvl w:val="0"/>
          <w:numId w:val="19"/>
        </w:numPr>
        <w:tabs>
          <w:tab w:val="left" w:pos="993"/>
          <w:tab w:val="left" w:pos="1134"/>
        </w:tabs>
        <w:jc w:val="both"/>
        <w:rPr>
          <w:sz w:val="28"/>
          <w:szCs w:val="28"/>
        </w:rPr>
      </w:pPr>
      <w:r w:rsidRPr="009E0DE2">
        <w:rPr>
          <w:sz w:val="28"/>
          <w:szCs w:val="28"/>
        </w:rPr>
        <w:t>Введены платные дополнительные услуги по индивидуальным тарифам.</w:t>
      </w:r>
    </w:p>
    <w:p w:rsidR="00781174" w:rsidRDefault="00781174" w:rsidP="0010650D">
      <w:pPr>
        <w:pStyle w:val="a3"/>
        <w:tabs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</w:p>
    <w:p w:rsidR="0010650D" w:rsidRPr="00EA5C2B" w:rsidRDefault="0010650D" w:rsidP="009E0DE2">
      <w:pPr>
        <w:pStyle w:val="a3"/>
        <w:numPr>
          <w:ilvl w:val="0"/>
          <w:numId w:val="19"/>
        </w:numPr>
        <w:spacing w:before="120"/>
        <w:ind w:left="714" w:hanging="357"/>
        <w:contextualSpacing w:val="0"/>
        <w:jc w:val="both"/>
        <w:rPr>
          <w:b/>
          <w:sz w:val="28"/>
          <w:szCs w:val="28"/>
        </w:rPr>
      </w:pPr>
      <w:r w:rsidRPr="00AA0223">
        <w:rPr>
          <w:b/>
          <w:sz w:val="28"/>
          <w:szCs w:val="28"/>
        </w:rPr>
        <w:t>Задачи</w:t>
      </w:r>
      <w:r w:rsidRPr="00EA5C2B">
        <w:rPr>
          <w:b/>
          <w:sz w:val="28"/>
          <w:szCs w:val="28"/>
        </w:rPr>
        <w:t xml:space="preserve"> по достижению цели деятельности городской базовой площадки.</w:t>
      </w:r>
    </w:p>
    <w:p w:rsidR="00252504" w:rsidRDefault="00252504" w:rsidP="0010650D">
      <w:pPr>
        <w:pStyle w:val="a3"/>
        <w:tabs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Задачи по достижению цели на 2024-2025 учебный год поставлены следующие:</w:t>
      </w:r>
    </w:p>
    <w:p w:rsidR="009E0DE2" w:rsidRPr="009E0DE2" w:rsidRDefault="00252504" w:rsidP="009E0DE2">
      <w:pPr>
        <w:pStyle w:val="a3"/>
        <w:tabs>
          <w:tab w:val="left" w:pos="993"/>
          <w:tab w:val="left" w:pos="1134"/>
        </w:tabs>
        <w:ind w:left="284" w:firstLine="142"/>
        <w:jc w:val="both"/>
        <w:rPr>
          <w:sz w:val="28"/>
          <w:szCs w:val="28"/>
        </w:rPr>
      </w:pPr>
      <w:r w:rsidRPr="00252504">
        <w:rPr>
          <w:sz w:val="28"/>
          <w:szCs w:val="28"/>
        </w:rPr>
        <w:t>1.</w:t>
      </w:r>
      <w:r w:rsidRPr="00252504">
        <w:rPr>
          <w:sz w:val="28"/>
          <w:szCs w:val="28"/>
        </w:rPr>
        <w:tab/>
      </w:r>
      <w:r w:rsidR="009E0DE2" w:rsidRPr="009E0DE2">
        <w:rPr>
          <w:sz w:val="28"/>
          <w:szCs w:val="28"/>
        </w:rPr>
        <w:tab/>
        <w:t xml:space="preserve">Освоить теоретические основы применения методик </w:t>
      </w:r>
      <w:proofErr w:type="spellStart"/>
      <w:r w:rsidR="009E0DE2" w:rsidRPr="009E0DE2">
        <w:rPr>
          <w:sz w:val="28"/>
          <w:szCs w:val="28"/>
        </w:rPr>
        <w:t>Lego</w:t>
      </w:r>
      <w:proofErr w:type="spellEnd"/>
      <w:r w:rsidR="009E0DE2" w:rsidRPr="009E0DE2">
        <w:rPr>
          <w:sz w:val="28"/>
          <w:szCs w:val="28"/>
        </w:rPr>
        <w:t>-конструирования и робототехники</w:t>
      </w:r>
    </w:p>
    <w:p w:rsidR="009E0DE2" w:rsidRPr="009E0DE2" w:rsidRDefault="009E0DE2" w:rsidP="009E0DE2">
      <w:pPr>
        <w:pStyle w:val="a3"/>
        <w:tabs>
          <w:tab w:val="left" w:pos="993"/>
          <w:tab w:val="left" w:pos="1134"/>
        </w:tabs>
        <w:ind w:left="284" w:firstLine="142"/>
        <w:jc w:val="both"/>
        <w:rPr>
          <w:sz w:val="28"/>
          <w:szCs w:val="28"/>
        </w:rPr>
      </w:pPr>
      <w:r w:rsidRPr="009E0DE2">
        <w:rPr>
          <w:sz w:val="28"/>
          <w:szCs w:val="28"/>
        </w:rPr>
        <w:t>2.</w:t>
      </w:r>
      <w:r w:rsidRPr="009E0DE2">
        <w:rPr>
          <w:sz w:val="28"/>
          <w:szCs w:val="28"/>
        </w:rPr>
        <w:tab/>
        <w:t xml:space="preserve">Осуществить практическое применение методик </w:t>
      </w:r>
      <w:proofErr w:type="spellStart"/>
      <w:r w:rsidRPr="009E0DE2">
        <w:rPr>
          <w:sz w:val="28"/>
          <w:szCs w:val="28"/>
        </w:rPr>
        <w:t>Lego</w:t>
      </w:r>
      <w:proofErr w:type="spellEnd"/>
      <w:r w:rsidRPr="009E0DE2">
        <w:rPr>
          <w:sz w:val="28"/>
          <w:szCs w:val="28"/>
        </w:rPr>
        <w:t xml:space="preserve">-конструирования и робототехники </w:t>
      </w:r>
    </w:p>
    <w:p w:rsidR="009E0DE2" w:rsidRPr="009E0DE2" w:rsidRDefault="009E0DE2" w:rsidP="009E0DE2">
      <w:pPr>
        <w:pStyle w:val="a3"/>
        <w:tabs>
          <w:tab w:val="left" w:pos="993"/>
          <w:tab w:val="left" w:pos="1134"/>
        </w:tabs>
        <w:ind w:left="284" w:firstLine="142"/>
        <w:jc w:val="both"/>
        <w:rPr>
          <w:sz w:val="28"/>
          <w:szCs w:val="28"/>
        </w:rPr>
      </w:pPr>
      <w:r w:rsidRPr="009E0DE2">
        <w:rPr>
          <w:sz w:val="28"/>
          <w:szCs w:val="28"/>
        </w:rPr>
        <w:t>3.</w:t>
      </w:r>
      <w:r w:rsidRPr="009E0DE2">
        <w:rPr>
          <w:sz w:val="28"/>
          <w:szCs w:val="28"/>
        </w:rPr>
        <w:tab/>
        <w:t xml:space="preserve">Рефлексивно проанализировать проведение занятий по </w:t>
      </w:r>
      <w:proofErr w:type="spellStart"/>
      <w:r w:rsidRPr="009E0DE2">
        <w:rPr>
          <w:sz w:val="28"/>
          <w:szCs w:val="28"/>
        </w:rPr>
        <w:t>Lego</w:t>
      </w:r>
      <w:proofErr w:type="spellEnd"/>
      <w:r w:rsidRPr="009E0DE2">
        <w:rPr>
          <w:sz w:val="28"/>
          <w:szCs w:val="28"/>
        </w:rPr>
        <w:t>-конструированию и робототехнике</w:t>
      </w:r>
    </w:p>
    <w:p w:rsidR="00730F38" w:rsidRDefault="009E0DE2" w:rsidP="009E0DE2">
      <w:pPr>
        <w:pStyle w:val="a3"/>
        <w:tabs>
          <w:tab w:val="left" w:pos="993"/>
          <w:tab w:val="left" w:pos="1134"/>
        </w:tabs>
        <w:ind w:left="284" w:firstLine="142"/>
        <w:jc w:val="both"/>
        <w:rPr>
          <w:sz w:val="28"/>
          <w:szCs w:val="28"/>
        </w:rPr>
      </w:pPr>
      <w:r w:rsidRPr="009E0DE2">
        <w:rPr>
          <w:sz w:val="28"/>
          <w:szCs w:val="28"/>
        </w:rPr>
        <w:t>4.</w:t>
      </w:r>
      <w:r w:rsidRPr="009E0DE2">
        <w:rPr>
          <w:sz w:val="28"/>
          <w:szCs w:val="28"/>
        </w:rPr>
        <w:tab/>
        <w:t>Утвердить индивидуальные тарифы по платным дополнительным услугам</w:t>
      </w:r>
    </w:p>
    <w:p w:rsidR="0010650D" w:rsidRPr="00EA5C2B" w:rsidRDefault="0010650D" w:rsidP="009E0DE2">
      <w:pPr>
        <w:pStyle w:val="a3"/>
        <w:numPr>
          <w:ilvl w:val="0"/>
          <w:numId w:val="19"/>
        </w:numPr>
        <w:spacing w:before="120"/>
        <w:ind w:left="714" w:hanging="357"/>
        <w:contextualSpacing w:val="0"/>
        <w:jc w:val="both"/>
        <w:rPr>
          <w:b/>
          <w:sz w:val="28"/>
          <w:szCs w:val="28"/>
        </w:rPr>
      </w:pPr>
      <w:r w:rsidRPr="00AA0223">
        <w:rPr>
          <w:b/>
          <w:sz w:val="28"/>
          <w:szCs w:val="28"/>
        </w:rPr>
        <w:t>Ожидаемые результаты</w:t>
      </w:r>
      <w:r w:rsidRPr="00EA5C2B">
        <w:rPr>
          <w:b/>
          <w:sz w:val="28"/>
          <w:szCs w:val="28"/>
        </w:rPr>
        <w:t xml:space="preserve"> деятельности городской базовой площадки.</w:t>
      </w:r>
    </w:p>
    <w:p w:rsidR="0010650D" w:rsidRDefault="00730F38" w:rsidP="0010650D">
      <w:pPr>
        <w:pStyle w:val="a3"/>
        <w:tabs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 концу 2025 года ожидается, что ДОУ достигнет следующих результатов:</w:t>
      </w:r>
    </w:p>
    <w:p w:rsidR="009E0DE2" w:rsidRPr="009E0DE2" w:rsidRDefault="009E0DE2" w:rsidP="009E0DE2">
      <w:pPr>
        <w:pStyle w:val="a3"/>
        <w:tabs>
          <w:tab w:val="left" w:pos="993"/>
          <w:tab w:val="left" w:pos="1134"/>
        </w:tabs>
        <w:ind w:left="142"/>
        <w:jc w:val="both"/>
        <w:rPr>
          <w:sz w:val="28"/>
          <w:szCs w:val="28"/>
        </w:rPr>
      </w:pPr>
      <w:r w:rsidRPr="009E0DE2">
        <w:rPr>
          <w:sz w:val="28"/>
          <w:szCs w:val="28"/>
        </w:rPr>
        <w:t>1.</w:t>
      </w:r>
      <w:r w:rsidRPr="009E0DE2">
        <w:rPr>
          <w:sz w:val="28"/>
          <w:szCs w:val="28"/>
        </w:rPr>
        <w:tab/>
        <w:t xml:space="preserve">Каждый член площадки знает теоретические основы применения методик </w:t>
      </w:r>
      <w:proofErr w:type="spellStart"/>
      <w:r w:rsidRPr="009E0DE2">
        <w:rPr>
          <w:sz w:val="28"/>
          <w:szCs w:val="28"/>
        </w:rPr>
        <w:t>Lego</w:t>
      </w:r>
      <w:proofErr w:type="spellEnd"/>
      <w:r w:rsidRPr="009E0DE2">
        <w:rPr>
          <w:sz w:val="28"/>
          <w:szCs w:val="28"/>
        </w:rPr>
        <w:t>-конструирования и робототехники</w:t>
      </w:r>
    </w:p>
    <w:p w:rsidR="009E0DE2" w:rsidRPr="009E0DE2" w:rsidRDefault="009E0DE2" w:rsidP="009E0DE2">
      <w:pPr>
        <w:pStyle w:val="a3"/>
        <w:tabs>
          <w:tab w:val="left" w:pos="993"/>
          <w:tab w:val="left" w:pos="1134"/>
        </w:tabs>
        <w:ind w:left="142"/>
        <w:jc w:val="both"/>
        <w:rPr>
          <w:sz w:val="28"/>
          <w:szCs w:val="28"/>
        </w:rPr>
      </w:pPr>
      <w:r w:rsidRPr="009E0DE2">
        <w:rPr>
          <w:sz w:val="28"/>
          <w:szCs w:val="28"/>
        </w:rPr>
        <w:t>2.</w:t>
      </w:r>
      <w:r w:rsidRPr="009E0DE2">
        <w:rPr>
          <w:sz w:val="28"/>
          <w:szCs w:val="28"/>
        </w:rPr>
        <w:tab/>
        <w:t xml:space="preserve">В центрах по </w:t>
      </w:r>
      <w:proofErr w:type="spellStart"/>
      <w:r w:rsidRPr="009E0DE2">
        <w:rPr>
          <w:sz w:val="28"/>
          <w:szCs w:val="28"/>
        </w:rPr>
        <w:t>Lego</w:t>
      </w:r>
      <w:proofErr w:type="spellEnd"/>
      <w:r w:rsidRPr="009E0DE2">
        <w:rPr>
          <w:sz w:val="28"/>
          <w:szCs w:val="28"/>
        </w:rPr>
        <w:t>-конструированию и робототехнике в течение работы ГБП проведено не менее 2-х занятий в неделю.</w:t>
      </w:r>
    </w:p>
    <w:p w:rsidR="009E0DE2" w:rsidRPr="009E0DE2" w:rsidRDefault="009E0DE2" w:rsidP="009E0DE2">
      <w:pPr>
        <w:pStyle w:val="a3"/>
        <w:tabs>
          <w:tab w:val="left" w:pos="993"/>
          <w:tab w:val="left" w:pos="1134"/>
        </w:tabs>
        <w:ind w:left="142"/>
        <w:jc w:val="both"/>
        <w:rPr>
          <w:sz w:val="28"/>
          <w:szCs w:val="28"/>
        </w:rPr>
      </w:pPr>
      <w:r w:rsidRPr="009E0DE2">
        <w:rPr>
          <w:sz w:val="28"/>
          <w:szCs w:val="28"/>
        </w:rPr>
        <w:t>3.</w:t>
      </w:r>
      <w:r w:rsidRPr="009E0DE2">
        <w:rPr>
          <w:sz w:val="28"/>
          <w:szCs w:val="28"/>
        </w:rPr>
        <w:tab/>
        <w:t xml:space="preserve">Проведен рефлексивный анализ «Результаты и эффекты внедрения методик </w:t>
      </w:r>
      <w:proofErr w:type="spellStart"/>
      <w:r w:rsidRPr="009E0DE2">
        <w:rPr>
          <w:sz w:val="28"/>
          <w:szCs w:val="28"/>
        </w:rPr>
        <w:t>Lego</w:t>
      </w:r>
      <w:proofErr w:type="spellEnd"/>
      <w:r w:rsidRPr="009E0DE2">
        <w:rPr>
          <w:sz w:val="28"/>
          <w:szCs w:val="28"/>
        </w:rPr>
        <w:t xml:space="preserve"> -конструирования и робототехники».</w:t>
      </w:r>
    </w:p>
    <w:p w:rsidR="00BA6B80" w:rsidRDefault="009E0DE2" w:rsidP="009E0DE2">
      <w:pPr>
        <w:pStyle w:val="a3"/>
        <w:tabs>
          <w:tab w:val="left" w:pos="993"/>
          <w:tab w:val="left" w:pos="1134"/>
        </w:tabs>
        <w:ind w:left="142"/>
        <w:jc w:val="both"/>
        <w:rPr>
          <w:sz w:val="28"/>
          <w:szCs w:val="28"/>
        </w:rPr>
      </w:pPr>
      <w:r w:rsidRPr="009E0DE2">
        <w:rPr>
          <w:sz w:val="28"/>
          <w:szCs w:val="28"/>
        </w:rPr>
        <w:t>4.</w:t>
      </w:r>
      <w:r w:rsidRPr="009E0DE2">
        <w:rPr>
          <w:sz w:val="28"/>
          <w:szCs w:val="28"/>
        </w:rPr>
        <w:tab/>
        <w:t>Проводятся дополнительные платные занятия по утвержденным индивидуальным тарифам</w:t>
      </w:r>
      <w:r w:rsidR="00BA6B80">
        <w:rPr>
          <w:sz w:val="28"/>
          <w:szCs w:val="28"/>
        </w:rPr>
        <w:t>4. Проведен р</w:t>
      </w:r>
      <w:r w:rsidR="00BA6B80" w:rsidRPr="00BA6B80">
        <w:rPr>
          <w:sz w:val="28"/>
          <w:szCs w:val="28"/>
        </w:rPr>
        <w:t>ефлексивн</w:t>
      </w:r>
      <w:r w:rsidR="00BA6B80">
        <w:rPr>
          <w:sz w:val="28"/>
          <w:szCs w:val="28"/>
        </w:rPr>
        <w:t>ый анализ</w:t>
      </w:r>
      <w:r w:rsidR="00BA6B80" w:rsidRPr="00BA6B80">
        <w:rPr>
          <w:sz w:val="28"/>
          <w:szCs w:val="28"/>
        </w:rPr>
        <w:t xml:space="preserve"> «Результаты и эффекты внедрения методик Lego-конструирования»</w:t>
      </w:r>
      <w:r w:rsidR="00BA6B80">
        <w:rPr>
          <w:sz w:val="28"/>
          <w:szCs w:val="28"/>
        </w:rPr>
        <w:t>.</w:t>
      </w:r>
    </w:p>
    <w:p w:rsidR="0010650D" w:rsidRPr="00EA5C2B" w:rsidRDefault="0010650D" w:rsidP="009E0DE2">
      <w:pPr>
        <w:pStyle w:val="a3"/>
        <w:numPr>
          <w:ilvl w:val="0"/>
          <w:numId w:val="19"/>
        </w:numPr>
        <w:spacing w:before="120"/>
        <w:ind w:left="714" w:hanging="357"/>
        <w:contextualSpacing w:val="0"/>
        <w:jc w:val="both"/>
        <w:rPr>
          <w:b/>
          <w:sz w:val="28"/>
          <w:szCs w:val="28"/>
        </w:rPr>
      </w:pPr>
      <w:r w:rsidRPr="00EA5C2B">
        <w:rPr>
          <w:b/>
          <w:sz w:val="28"/>
          <w:szCs w:val="28"/>
        </w:rPr>
        <w:t>Действия руководителя образовательной организации и основные мероприятия городской базовой площадки.</w:t>
      </w:r>
    </w:p>
    <w:p w:rsidR="0010650D" w:rsidRDefault="0010650D" w:rsidP="0010650D">
      <w:pPr>
        <w:pStyle w:val="a3"/>
        <w:tabs>
          <w:tab w:val="left" w:pos="993"/>
          <w:tab w:val="left" w:pos="1134"/>
        </w:tabs>
        <w:spacing w:before="120"/>
        <w:ind w:left="0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Действия руководителя и основные мероприятия</w:t>
      </w:r>
    </w:p>
    <w:tbl>
      <w:tblPr>
        <w:tblStyle w:val="a4"/>
        <w:tblW w:w="9923" w:type="dxa"/>
        <w:tblInd w:w="-572" w:type="dxa"/>
        <w:tblLook w:val="04A0" w:firstRow="1" w:lastRow="0" w:firstColumn="1" w:lastColumn="0" w:noHBand="0" w:noVBand="1"/>
      </w:tblPr>
      <w:tblGrid>
        <w:gridCol w:w="1049"/>
        <w:gridCol w:w="5047"/>
        <w:gridCol w:w="1766"/>
        <w:gridCol w:w="2061"/>
      </w:tblGrid>
      <w:tr w:rsidR="0010650D" w:rsidTr="006E76B2">
        <w:tc>
          <w:tcPr>
            <w:tcW w:w="1049" w:type="dxa"/>
          </w:tcPr>
          <w:p w:rsidR="0010650D" w:rsidRDefault="0010650D" w:rsidP="0090781D">
            <w:pPr>
              <w:tabs>
                <w:tab w:val="left" w:pos="993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047" w:type="dxa"/>
          </w:tcPr>
          <w:p w:rsidR="0010650D" w:rsidRDefault="0010650D" w:rsidP="0090781D">
            <w:pPr>
              <w:tabs>
                <w:tab w:val="left" w:pos="993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Действия и мероприятия</w:t>
            </w:r>
          </w:p>
        </w:tc>
        <w:tc>
          <w:tcPr>
            <w:tcW w:w="1766" w:type="dxa"/>
          </w:tcPr>
          <w:p w:rsidR="0010650D" w:rsidRDefault="0010650D" w:rsidP="0090781D">
            <w:pPr>
              <w:tabs>
                <w:tab w:val="left" w:pos="993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2061" w:type="dxa"/>
          </w:tcPr>
          <w:p w:rsidR="0010650D" w:rsidRDefault="0010650D" w:rsidP="0090781D">
            <w:pPr>
              <w:tabs>
                <w:tab w:val="left" w:pos="993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095DE6" w:rsidTr="006E76B2">
        <w:tc>
          <w:tcPr>
            <w:tcW w:w="1049" w:type="dxa"/>
          </w:tcPr>
          <w:p w:rsidR="00095DE6" w:rsidRPr="00730F38" w:rsidRDefault="00095DE6" w:rsidP="00095DE6">
            <w:pPr>
              <w:pStyle w:val="a3"/>
              <w:numPr>
                <w:ilvl w:val="0"/>
                <w:numId w:val="15"/>
              </w:num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047" w:type="dxa"/>
          </w:tcPr>
          <w:p w:rsidR="00095DE6" w:rsidRPr="00C83FFF" w:rsidRDefault="00095DE6" w:rsidP="00095DE6">
            <w:r w:rsidRPr="00C83FFF">
              <w:t xml:space="preserve">Выступление на педагогическом совете ДОУ по инициации деятельности площадки в статусе ГБП: предложение идеи, целеполагание, планирование деятельности и ожидаемых результатов, определение состава команды проекта и исполнителей </w:t>
            </w:r>
          </w:p>
        </w:tc>
        <w:tc>
          <w:tcPr>
            <w:tcW w:w="1766" w:type="dxa"/>
          </w:tcPr>
          <w:p w:rsidR="00095DE6" w:rsidRDefault="00095DE6" w:rsidP="00095DE6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095DE6">
              <w:t>30.08.2024</w:t>
            </w:r>
          </w:p>
        </w:tc>
        <w:tc>
          <w:tcPr>
            <w:tcW w:w="2061" w:type="dxa"/>
          </w:tcPr>
          <w:p w:rsidR="00095DE6" w:rsidRPr="00730F38" w:rsidRDefault="00095DE6" w:rsidP="00095DE6">
            <w:pPr>
              <w:tabs>
                <w:tab w:val="left" w:pos="993"/>
                <w:tab w:val="left" w:pos="1134"/>
              </w:tabs>
              <w:jc w:val="both"/>
            </w:pPr>
            <w:r w:rsidRPr="00730F38">
              <w:t>Заведующий Ковязина Е.А.</w:t>
            </w:r>
          </w:p>
        </w:tc>
      </w:tr>
      <w:tr w:rsidR="00095DE6" w:rsidTr="006E76B2">
        <w:tc>
          <w:tcPr>
            <w:tcW w:w="1049" w:type="dxa"/>
          </w:tcPr>
          <w:p w:rsidR="00095DE6" w:rsidRPr="00730F38" w:rsidRDefault="00095DE6" w:rsidP="00095DE6">
            <w:pPr>
              <w:pStyle w:val="a3"/>
              <w:numPr>
                <w:ilvl w:val="0"/>
                <w:numId w:val="15"/>
              </w:num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047" w:type="dxa"/>
          </w:tcPr>
          <w:p w:rsidR="00095DE6" w:rsidRPr="00C83FFF" w:rsidRDefault="00095DE6" w:rsidP="00095DE6">
            <w:r w:rsidRPr="00C83FFF">
              <w:t xml:space="preserve">Издание приказа о составе команды проекта (творческой группы) и исполнителей работ, о создании необходимых условий для их деятельности в статусе ГБП </w:t>
            </w:r>
          </w:p>
        </w:tc>
        <w:tc>
          <w:tcPr>
            <w:tcW w:w="1766" w:type="dxa"/>
          </w:tcPr>
          <w:p w:rsidR="00095DE6" w:rsidRPr="00730F38" w:rsidRDefault="00095DE6" w:rsidP="00095DE6">
            <w:pPr>
              <w:tabs>
                <w:tab w:val="left" w:pos="993"/>
                <w:tab w:val="left" w:pos="1134"/>
              </w:tabs>
              <w:jc w:val="both"/>
            </w:pPr>
            <w:r w:rsidRPr="00095DE6">
              <w:t>30.08.2024</w:t>
            </w:r>
          </w:p>
        </w:tc>
        <w:tc>
          <w:tcPr>
            <w:tcW w:w="2061" w:type="dxa"/>
          </w:tcPr>
          <w:p w:rsidR="00095DE6" w:rsidRDefault="00095DE6" w:rsidP="00095DE6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730F38">
              <w:t>Заведующий Ковязина Е.А.</w:t>
            </w:r>
          </w:p>
        </w:tc>
      </w:tr>
      <w:tr w:rsidR="00095DE6" w:rsidTr="006E76B2">
        <w:tc>
          <w:tcPr>
            <w:tcW w:w="1049" w:type="dxa"/>
          </w:tcPr>
          <w:p w:rsidR="00095DE6" w:rsidRPr="00730F38" w:rsidRDefault="00095DE6" w:rsidP="00095DE6">
            <w:pPr>
              <w:pStyle w:val="a3"/>
              <w:numPr>
                <w:ilvl w:val="0"/>
                <w:numId w:val="15"/>
              </w:num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047" w:type="dxa"/>
          </w:tcPr>
          <w:p w:rsidR="00095DE6" w:rsidRPr="00C83FFF" w:rsidRDefault="00095DE6" w:rsidP="00095DE6">
            <w:r w:rsidRPr="00C83FFF">
              <w:t xml:space="preserve">Заседания команды проекта по разработке плана деятельности площадки </w:t>
            </w:r>
          </w:p>
        </w:tc>
        <w:tc>
          <w:tcPr>
            <w:tcW w:w="1766" w:type="dxa"/>
          </w:tcPr>
          <w:p w:rsidR="00095DE6" w:rsidRDefault="00095DE6" w:rsidP="00095DE6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276AB1">
              <w:t>0</w:t>
            </w:r>
            <w:r>
              <w:t>5</w:t>
            </w:r>
            <w:r w:rsidRPr="00276AB1">
              <w:t>.09</w:t>
            </w:r>
            <w:r>
              <w:t>.2024</w:t>
            </w:r>
            <w:r w:rsidRPr="00276AB1">
              <w:t>, 12</w:t>
            </w:r>
            <w:r>
              <w:t>.09.2024</w:t>
            </w:r>
          </w:p>
        </w:tc>
        <w:tc>
          <w:tcPr>
            <w:tcW w:w="2061" w:type="dxa"/>
          </w:tcPr>
          <w:p w:rsidR="00095DE6" w:rsidRPr="00095DE6" w:rsidRDefault="00095DE6" w:rsidP="00095DE6">
            <w:pPr>
              <w:tabs>
                <w:tab w:val="left" w:pos="993"/>
                <w:tab w:val="left" w:pos="1134"/>
              </w:tabs>
              <w:jc w:val="both"/>
            </w:pPr>
            <w:r w:rsidRPr="00095DE6">
              <w:t xml:space="preserve">Заместитель заведующего </w:t>
            </w:r>
            <w:r w:rsidRPr="00095DE6">
              <w:lastRenderedPageBreak/>
              <w:t>Байкалова Т.А.</w:t>
            </w:r>
            <w:r>
              <w:t>, Ластовецкая М.С.</w:t>
            </w:r>
          </w:p>
        </w:tc>
      </w:tr>
      <w:tr w:rsidR="00095DE6" w:rsidTr="006E76B2">
        <w:tc>
          <w:tcPr>
            <w:tcW w:w="1049" w:type="dxa"/>
          </w:tcPr>
          <w:p w:rsidR="00095DE6" w:rsidRPr="00730F38" w:rsidRDefault="00095DE6" w:rsidP="00095DE6">
            <w:pPr>
              <w:pStyle w:val="a3"/>
              <w:numPr>
                <w:ilvl w:val="0"/>
                <w:numId w:val="15"/>
              </w:num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047" w:type="dxa"/>
          </w:tcPr>
          <w:p w:rsidR="00095DE6" w:rsidRPr="00D509A4" w:rsidRDefault="00095DE6" w:rsidP="00095DE6">
            <w:r w:rsidRPr="00D509A4">
              <w:t xml:space="preserve">Разработана Дорожная карта работы ГБП в ДОУ по созданию условий для формирования предпосылок технического образования детей дошкольного возраста </w:t>
            </w:r>
          </w:p>
        </w:tc>
        <w:tc>
          <w:tcPr>
            <w:tcW w:w="1766" w:type="dxa"/>
          </w:tcPr>
          <w:p w:rsidR="00095DE6" w:rsidRPr="00730F38" w:rsidRDefault="00095DE6" w:rsidP="00095DE6">
            <w:pPr>
              <w:tabs>
                <w:tab w:val="left" w:pos="993"/>
                <w:tab w:val="left" w:pos="1134"/>
              </w:tabs>
              <w:jc w:val="center"/>
            </w:pPr>
            <w:r w:rsidRPr="00095DE6">
              <w:t>до 15.10.2024</w:t>
            </w:r>
          </w:p>
        </w:tc>
        <w:tc>
          <w:tcPr>
            <w:tcW w:w="2061" w:type="dxa"/>
          </w:tcPr>
          <w:p w:rsidR="00095DE6" w:rsidRDefault="00095DE6" w:rsidP="00095DE6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095DE6">
              <w:t>Заместитель заведующего Байкалова Т.А., Ластовецкая М.С.</w:t>
            </w:r>
          </w:p>
        </w:tc>
      </w:tr>
      <w:tr w:rsidR="00095DE6" w:rsidTr="006E76B2">
        <w:tc>
          <w:tcPr>
            <w:tcW w:w="1049" w:type="dxa"/>
          </w:tcPr>
          <w:p w:rsidR="00095DE6" w:rsidRPr="00730F38" w:rsidRDefault="00095DE6" w:rsidP="00095DE6">
            <w:pPr>
              <w:pStyle w:val="a3"/>
              <w:numPr>
                <w:ilvl w:val="0"/>
                <w:numId w:val="15"/>
              </w:num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047" w:type="dxa"/>
          </w:tcPr>
          <w:p w:rsidR="00095DE6" w:rsidRPr="00D509A4" w:rsidRDefault="00095DE6" w:rsidP="00095DE6">
            <w:r w:rsidRPr="00D509A4">
              <w:t>Разработан долгосрочный проект «</w:t>
            </w:r>
            <w:proofErr w:type="spellStart"/>
            <w:r w:rsidRPr="00D509A4">
              <w:t>Техномир</w:t>
            </w:r>
            <w:proofErr w:type="spellEnd"/>
            <w:r w:rsidRPr="00D509A4">
              <w:t xml:space="preserve">. Инженерные открытия в мире детства» </w:t>
            </w:r>
          </w:p>
        </w:tc>
        <w:tc>
          <w:tcPr>
            <w:tcW w:w="1766" w:type="dxa"/>
          </w:tcPr>
          <w:p w:rsidR="00095DE6" w:rsidRPr="00095DE6" w:rsidRDefault="00095DE6" w:rsidP="00095DE6">
            <w:pPr>
              <w:tabs>
                <w:tab w:val="left" w:pos="993"/>
                <w:tab w:val="left" w:pos="1134"/>
              </w:tabs>
              <w:jc w:val="both"/>
            </w:pPr>
            <w:r w:rsidRPr="00095DE6">
              <w:t>до 30.12.2024</w:t>
            </w:r>
          </w:p>
        </w:tc>
        <w:tc>
          <w:tcPr>
            <w:tcW w:w="2061" w:type="dxa"/>
          </w:tcPr>
          <w:p w:rsidR="00095DE6" w:rsidRPr="00095DE6" w:rsidRDefault="00095DE6" w:rsidP="00095DE6">
            <w:pPr>
              <w:tabs>
                <w:tab w:val="left" w:pos="993"/>
                <w:tab w:val="left" w:pos="1134"/>
              </w:tabs>
              <w:jc w:val="both"/>
            </w:pPr>
            <w:r w:rsidRPr="00095DE6">
              <w:t>Заместитель заведующего Байкалова Т.А., Ластовецкая М.С.</w:t>
            </w:r>
          </w:p>
        </w:tc>
      </w:tr>
      <w:tr w:rsidR="00095DE6" w:rsidTr="006E76B2">
        <w:tc>
          <w:tcPr>
            <w:tcW w:w="1049" w:type="dxa"/>
          </w:tcPr>
          <w:p w:rsidR="00095DE6" w:rsidRPr="00730F38" w:rsidRDefault="00095DE6" w:rsidP="00095DE6">
            <w:pPr>
              <w:pStyle w:val="a3"/>
              <w:numPr>
                <w:ilvl w:val="0"/>
                <w:numId w:val="15"/>
              </w:num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047" w:type="dxa"/>
          </w:tcPr>
          <w:p w:rsidR="00095DE6" w:rsidRPr="00332FB8" w:rsidRDefault="00095DE6" w:rsidP="00095DE6">
            <w:r w:rsidRPr="00332FB8">
              <w:t xml:space="preserve">Проведение обучения педагогов основам </w:t>
            </w:r>
            <w:proofErr w:type="spellStart"/>
            <w:r w:rsidRPr="00332FB8">
              <w:t>Lego</w:t>
            </w:r>
            <w:proofErr w:type="spellEnd"/>
            <w:r w:rsidRPr="00332FB8">
              <w:t>-конструирования и робототехники</w:t>
            </w:r>
          </w:p>
        </w:tc>
        <w:tc>
          <w:tcPr>
            <w:tcW w:w="1766" w:type="dxa"/>
          </w:tcPr>
          <w:p w:rsidR="00095DE6" w:rsidRPr="006E76B2" w:rsidRDefault="00095DE6" w:rsidP="00095DE6">
            <w:pPr>
              <w:tabs>
                <w:tab w:val="left" w:pos="993"/>
                <w:tab w:val="left" w:pos="1134"/>
              </w:tabs>
              <w:jc w:val="both"/>
            </w:pPr>
            <w:r w:rsidRPr="006E76B2">
              <w:t>15.09.2024-</w:t>
            </w:r>
            <w:r w:rsidR="003F0FB0">
              <w:t>3</w:t>
            </w:r>
            <w:r w:rsidRPr="006E76B2">
              <w:t>1.1</w:t>
            </w:r>
            <w:r w:rsidR="003F0FB0">
              <w:t>2</w:t>
            </w:r>
            <w:r w:rsidRPr="006E76B2">
              <w:t>.2024</w:t>
            </w:r>
          </w:p>
        </w:tc>
        <w:tc>
          <w:tcPr>
            <w:tcW w:w="2061" w:type="dxa"/>
          </w:tcPr>
          <w:p w:rsidR="00095DE6" w:rsidRPr="006E76B2" w:rsidRDefault="00095DE6" w:rsidP="00095DE6">
            <w:pPr>
              <w:tabs>
                <w:tab w:val="left" w:pos="993"/>
                <w:tab w:val="left" w:pos="1134"/>
              </w:tabs>
              <w:jc w:val="both"/>
            </w:pPr>
            <w:r w:rsidRPr="006E76B2">
              <w:t>Заместитель заведующего Байкалова Т.А.</w:t>
            </w:r>
          </w:p>
        </w:tc>
      </w:tr>
      <w:tr w:rsidR="00095DE6" w:rsidTr="006E76B2">
        <w:tc>
          <w:tcPr>
            <w:tcW w:w="1049" w:type="dxa"/>
          </w:tcPr>
          <w:p w:rsidR="00095DE6" w:rsidRPr="00730F38" w:rsidRDefault="00095DE6" w:rsidP="00095DE6">
            <w:pPr>
              <w:pStyle w:val="a3"/>
              <w:numPr>
                <w:ilvl w:val="0"/>
                <w:numId w:val="15"/>
              </w:num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047" w:type="dxa"/>
          </w:tcPr>
          <w:p w:rsidR="00095DE6" w:rsidRPr="00332FB8" w:rsidRDefault="00095DE6" w:rsidP="00095DE6">
            <w:r w:rsidRPr="00332FB8">
              <w:t>Оснащение центров «Уникум» оборудованием в каждой образовательной площадке (ОП1, ОП2, ОП3);</w:t>
            </w:r>
          </w:p>
        </w:tc>
        <w:tc>
          <w:tcPr>
            <w:tcW w:w="1766" w:type="dxa"/>
          </w:tcPr>
          <w:p w:rsidR="00095DE6" w:rsidRDefault="00095DE6" w:rsidP="00095DE6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276AB1">
              <w:t>до 0</w:t>
            </w:r>
            <w:r>
              <w:t>1.1</w:t>
            </w:r>
            <w:r w:rsidR="003F0FB0">
              <w:t>2</w:t>
            </w:r>
            <w:r>
              <w:t>.2024</w:t>
            </w:r>
          </w:p>
        </w:tc>
        <w:tc>
          <w:tcPr>
            <w:tcW w:w="2061" w:type="dxa"/>
          </w:tcPr>
          <w:p w:rsidR="00095DE6" w:rsidRPr="006E76B2" w:rsidRDefault="003F0FB0" w:rsidP="00095DE6">
            <w:pPr>
              <w:tabs>
                <w:tab w:val="left" w:pos="993"/>
                <w:tab w:val="left" w:pos="1134"/>
              </w:tabs>
              <w:jc w:val="both"/>
            </w:pPr>
            <w:r w:rsidRPr="003F0FB0">
              <w:t>Заведующий Ковязина Е.А.</w:t>
            </w:r>
          </w:p>
        </w:tc>
      </w:tr>
      <w:tr w:rsidR="00095DE6" w:rsidTr="006E76B2">
        <w:tc>
          <w:tcPr>
            <w:tcW w:w="1049" w:type="dxa"/>
          </w:tcPr>
          <w:p w:rsidR="00095DE6" w:rsidRPr="00730F38" w:rsidRDefault="00095DE6" w:rsidP="00095DE6">
            <w:pPr>
              <w:pStyle w:val="a3"/>
              <w:numPr>
                <w:ilvl w:val="0"/>
                <w:numId w:val="15"/>
              </w:num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047" w:type="dxa"/>
          </w:tcPr>
          <w:p w:rsidR="00095DE6" w:rsidRPr="00332FB8" w:rsidRDefault="00095DE6" w:rsidP="00095DE6">
            <w:r w:rsidRPr="00332FB8">
              <w:t>Реализация плана мероприятий Дорожной карты на первое полугодие 2024-2025 учебного года</w:t>
            </w:r>
          </w:p>
        </w:tc>
        <w:tc>
          <w:tcPr>
            <w:tcW w:w="1766" w:type="dxa"/>
          </w:tcPr>
          <w:p w:rsidR="00095DE6" w:rsidRPr="006E76B2" w:rsidRDefault="003F0FB0" w:rsidP="00095DE6">
            <w:pPr>
              <w:tabs>
                <w:tab w:val="left" w:pos="993"/>
                <w:tab w:val="left" w:pos="1134"/>
              </w:tabs>
              <w:jc w:val="both"/>
            </w:pPr>
            <w:r>
              <w:t>15</w:t>
            </w:r>
            <w:r w:rsidR="00095DE6">
              <w:t>.</w:t>
            </w:r>
            <w:r>
              <w:t>10</w:t>
            </w:r>
            <w:r w:rsidR="00095DE6">
              <w:t>.-30.12</w:t>
            </w:r>
            <w:r w:rsidR="00095DE6" w:rsidRPr="006E76B2">
              <w:t>.2024</w:t>
            </w:r>
          </w:p>
        </w:tc>
        <w:tc>
          <w:tcPr>
            <w:tcW w:w="2061" w:type="dxa"/>
          </w:tcPr>
          <w:p w:rsidR="00095DE6" w:rsidRDefault="003F0FB0" w:rsidP="00095DE6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3F0FB0">
              <w:t>Заместитель заведующего Ластовецкая М.С.</w:t>
            </w:r>
          </w:p>
        </w:tc>
      </w:tr>
      <w:tr w:rsidR="00095DE6" w:rsidTr="006E76B2">
        <w:tc>
          <w:tcPr>
            <w:tcW w:w="1049" w:type="dxa"/>
          </w:tcPr>
          <w:p w:rsidR="00095DE6" w:rsidRPr="00730F38" w:rsidRDefault="00095DE6" w:rsidP="00095DE6">
            <w:pPr>
              <w:pStyle w:val="a3"/>
              <w:numPr>
                <w:ilvl w:val="0"/>
                <w:numId w:val="15"/>
              </w:num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047" w:type="dxa"/>
          </w:tcPr>
          <w:p w:rsidR="00095DE6" w:rsidRPr="00332FB8" w:rsidRDefault="00095DE6" w:rsidP="00095DE6">
            <w:r w:rsidRPr="00332FB8">
              <w:t xml:space="preserve">Рефлексивно-аналитический анализ «Первый опыт внедрения» </w:t>
            </w:r>
          </w:p>
        </w:tc>
        <w:tc>
          <w:tcPr>
            <w:tcW w:w="1766" w:type="dxa"/>
          </w:tcPr>
          <w:p w:rsidR="00095DE6" w:rsidRDefault="00095DE6" w:rsidP="00095DE6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276AB1">
              <w:t>26.12.2024</w:t>
            </w:r>
          </w:p>
        </w:tc>
        <w:tc>
          <w:tcPr>
            <w:tcW w:w="2061" w:type="dxa"/>
          </w:tcPr>
          <w:p w:rsidR="00095DE6" w:rsidRPr="003F0FB0" w:rsidRDefault="003F0FB0" w:rsidP="00095DE6">
            <w:pPr>
              <w:tabs>
                <w:tab w:val="left" w:pos="993"/>
                <w:tab w:val="left" w:pos="1134"/>
              </w:tabs>
              <w:jc w:val="both"/>
            </w:pPr>
            <w:r w:rsidRPr="003F0FB0">
              <w:t>Заместитель заведующего Байкалова Т.А., Ластовецкая М.С.</w:t>
            </w:r>
          </w:p>
        </w:tc>
      </w:tr>
      <w:tr w:rsidR="00095DE6" w:rsidTr="006E76B2">
        <w:tc>
          <w:tcPr>
            <w:tcW w:w="1049" w:type="dxa"/>
          </w:tcPr>
          <w:p w:rsidR="00095DE6" w:rsidRPr="00730F38" w:rsidRDefault="00095DE6" w:rsidP="00095DE6">
            <w:pPr>
              <w:pStyle w:val="a3"/>
              <w:numPr>
                <w:ilvl w:val="0"/>
                <w:numId w:val="15"/>
              </w:num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047" w:type="dxa"/>
          </w:tcPr>
          <w:p w:rsidR="00095DE6" w:rsidRPr="00332FB8" w:rsidRDefault="00095DE6" w:rsidP="00095DE6">
            <w:r w:rsidRPr="00332FB8">
              <w:t xml:space="preserve">Проведение открытого мероприятия площадки «Первый опыт внедрения» </w:t>
            </w:r>
          </w:p>
        </w:tc>
        <w:tc>
          <w:tcPr>
            <w:tcW w:w="1766" w:type="dxa"/>
          </w:tcPr>
          <w:p w:rsidR="00095DE6" w:rsidRDefault="00095DE6" w:rsidP="00095DE6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276AB1">
              <w:t>20</w:t>
            </w:r>
            <w:r>
              <w:t>.01.2025</w:t>
            </w:r>
          </w:p>
        </w:tc>
        <w:tc>
          <w:tcPr>
            <w:tcW w:w="2061" w:type="dxa"/>
          </w:tcPr>
          <w:p w:rsidR="00095DE6" w:rsidRPr="003F0FB0" w:rsidRDefault="003F0FB0" w:rsidP="00095DE6">
            <w:pPr>
              <w:tabs>
                <w:tab w:val="left" w:pos="993"/>
                <w:tab w:val="left" w:pos="1134"/>
              </w:tabs>
              <w:jc w:val="both"/>
            </w:pPr>
            <w:r w:rsidRPr="003F0FB0">
              <w:t>Заместитель заведующего Байкалова Т.А., Ластовецкая М.С.</w:t>
            </w:r>
          </w:p>
        </w:tc>
      </w:tr>
      <w:tr w:rsidR="00095DE6" w:rsidTr="006E76B2">
        <w:tc>
          <w:tcPr>
            <w:tcW w:w="1049" w:type="dxa"/>
          </w:tcPr>
          <w:p w:rsidR="00095DE6" w:rsidRPr="00730F38" w:rsidRDefault="00095DE6" w:rsidP="00095DE6">
            <w:pPr>
              <w:pStyle w:val="a3"/>
              <w:numPr>
                <w:ilvl w:val="0"/>
                <w:numId w:val="15"/>
              </w:num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047" w:type="dxa"/>
          </w:tcPr>
          <w:p w:rsidR="00095DE6" w:rsidRPr="00332FB8" w:rsidRDefault="00095DE6" w:rsidP="00095DE6">
            <w:r w:rsidRPr="00332FB8">
              <w:t xml:space="preserve">Проведение занятий по методикам </w:t>
            </w:r>
            <w:proofErr w:type="spellStart"/>
            <w:r w:rsidRPr="00332FB8">
              <w:t>Lego</w:t>
            </w:r>
            <w:proofErr w:type="spellEnd"/>
            <w:r w:rsidRPr="00332FB8">
              <w:t>-конструирования и робототехнике во втором полугодии 2024-2025 учебного года</w:t>
            </w:r>
          </w:p>
        </w:tc>
        <w:tc>
          <w:tcPr>
            <w:tcW w:w="1766" w:type="dxa"/>
          </w:tcPr>
          <w:p w:rsidR="00095DE6" w:rsidRPr="006E76B2" w:rsidRDefault="00095DE6" w:rsidP="00095DE6">
            <w:pPr>
              <w:tabs>
                <w:tab w:val="left" w:pos="993"/>
                <w:tab w:val="left" w:pos="1134"/>
              </w:tabs>
              <w:jc w:val="both"/>
            </w:pPr>
            <w:r w:rsidRPr="006E76B2">
              <w:t>09.01.-30.04.2025</w:t>
            </w:r>
          </w:p>
        </w:tc>
        <w:tc>
          <w:tcPr>
            <w:tcW w:w="2061" w:type="dxa"/>
          </w:tcPr>
          <w:p w:rsidR="00095DE6" w:rsidRDefault="003F0FB0" w:rsidP="003F0FB0">
            <w:pPr>
              <w:tabs>
                <w:tab w:val="left" w:pos="993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t>педагоги</w:t>
            </w:r>
          </w:p>
        </w:tc>
      </w:tr>
      <w:tr w:rsidR="00095DE6" w:rsidTr="006E76B2">
        <w:tc>
          <w:tcPr>
            <w:tcW w:w="1049" w:type="dxa"/>
          </w:tcPr>
          <w:p w:rsidR="00095DE6" w:rsidRPr="00730F38" w:rsidRDefault="00095DE6" w:rsidP="00095DE6">
            <w:pPr>
              <w:pStyle w:val="a3"/>
              <w:numPr>
                <w:ilvl w:val="0"/>
                <w:numId w:val="15"/>
              </w:num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047" w:type="dxa"/>
          </w:tcPr>
          <w:p w:rsidR="00095DE6" w:rsidRPr="00332FB8" w:rsidRDefault="00095DE6" w:rsidP="00095DE6">
            <w:r w:rsidRPr="00332FB8">
              <w:t>Реализация плана мероприятий Дорожной карты на второе полугодие 2024-2025 учебного года.</w:t>
            </w:r>
          </w:p>
        </w:tc>
        <w:tc>
          <w:tcPr>
            <w:tcW w:w="1766" w:type="dxa"/>
          </w:tcPr>
          <w:p w:rsidR="00095DE6" w:rsidRPr="003F0FB0" w:rsidRDefault="00095DE6" w:rsidP="00095DE6">
            <w:pPr>
              <w:tabs>
                <w:tab w:val="left" w:pos="993"/>
                <w:tab w:val="left" w:pos="1134"/>
              </w:tabs>
              <w:jc w:val="both"/>
            </w:pPr>
            <w:r w:rsidRPr="003F0FB0">
              <w:t>0</w:t>
            </w:r>
            <w:r w:rsidR="003F0FB0" w:rsidRPr="003F0FB0">
              <w:t>9</w:t>
            </w:r>
            <w:r w:rsidRPr="003F0FB0">
              <w:t>.0</w:t>
            </w:r>
            <w:r w:rsidR="003F0FB0" w:rsidRPr="003F0FB0">
              <w:t>1</w:t>
            </w:r>
            <w:r w:rsidRPr="003F0FB0">
              <w:t>.2025</w:t>
            </w:r>
            <w:r w:rsidR="003F0FB0" w:rsidRPr="003F0FB0">
              <w:t>-30.04.2025</w:t>
            </w:r>
          </w:p>
        </w:tc>
        <w:tc>
          <w:tcPr>
            <w:tcW w:w="2061" w:type="dxa"/>
          </w:tcPr>
          <w:p w:rsidR="00095DE6" w:rsidRPr="003F0FB0" w:rsidRDefault="003F0FB0" w:rsidP="00095DE6">
            <w:pPr>
              <w:tabs>
                <w:tab w:val="left" w:pos="993"/>
                <w:tab w:val="left" w:pos="1134"/>
              </w:tabs>
              <w:jc w:val="both"/>
            </w:pPr>
            <w:r w:rsidRPr="003F0FB0">
              <w:t>Заместитель заведующего Байкалова Т.А., Ластовецкая М.С.</w:t>
            </w:r>
          </w:p>
        </w:tc>
      </w:tr>
      <w:tr w:rsidR="00095DE6" w:rsidTr="006E76B2">
        <w:tc>
          <w:tcPr>
            <w:tcW w:w="1049" w:type="dxa"/>
          </w:tcPr>
          <w:p w:rsidR="00095DE6" w:rsidRPr="00730F38" w:rsidRDefault="00095DE6" w:rsidP="00095DE6">
            <w:pPr>
              <w:pStyle w:val="a3"/>
              <w:numPr>
                <w:ilvl w:val="0"/>
                <w:numId w:val="15"/>
              </w:num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047" w:type="dxa"/>
          </w:tcPr>
          <w:p w:rsidR="00095DE6" w:rsidRPr="00332FB8" w:rsidRDefault="00095DE6" w:rsidP="00095DE6">
            <w:r w:rsidRPr="00332FB8">
              <w:t xml:space="preserve">Рефлексивно-аналитический анализ «Результаты и эффекты внедрения методик </w:t>
            </w:r>
            <w:proofErr w:type="spellStart"/>
            <w:r w:rsidRPr="00332FB8">
              <w:t>Lego</w:t>
            </w:r>
            <w:proofErr w:type="spellEnd"/>
            <w:r w:rsidRPr="00332FB8">
              <w:t xml:space="preserve">-конструирования и робототехники» </w:t>
            </w:r>
          </w:p>
        </w:tc>
        <w:tc>
          <w:tcPr>
            <w:tcW w:w="1766" w:type="dxa"/>
          </w:tcPr>
          <w:p w:rsidR="00095DE6" w:rsidRDefault="003F0FB0" w:rsidP="00095DE6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t>04</w:t>
            </w:r>
            <w:r w:rsidR="00095DE6">
              <w:t>.04.2025</w:t>
            </w:r>
          </w:p>
        </w:tc>
        <w:tc>
          <w:tcPr>
            <w:tcW w:w="2061" w:type="dxa"/>
          </w:tcPr>
          <w:p w:rsidR="00095DE6" w:rsidRPr="003F0FB0" w:rsidRDefault="003F0FB0" w:rsidP="00095DE6">
            <w:pPr>
              <w:tabs>
                <w:tab w:val="left" w:pos="993"/>
                <w:tab w:val="left" w:pos="1134"/>
              </w:tabs>
              <w:jc w:val="both"/>
            </w:pPr>
            <w:r w:rsidRPr="003F0FB0">
              <w:t>Заместитель заведующего Байкалова Т.А., Ластовецкая М.С.</w:t>
            </w:r>
          </w:p>
        </w:tc>
      </w:tr>
      <w:tr w:rsidR="00095DE6" w:rsidTr="006E76B2">
        <w:tc>
          <w:tcPr>
            <w:tcW w:w="1049" w:type="dxa"/>
          </w:tcPr>
          <w:p w:rsidR="00095DE6" w:rsidRPr="00730F38" w:rsidRDefault="00095DE6" w:rsidP="00095DE6">
            <w:pPr>
              <w:pStyle w:val="a3"/>
              <w:numPr>
                <w:ilvl w:val="0"/>
                <w:numId w:val="15"/>
              </w:num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047" w:type="dxa"/>
          </w:tcPr>
          <w:p w:rsidR="00095DE6" w:rsidRPr="00332FB8" w:rsidRDefault="00095DE6" w:rsidP="00095DE6">
            <w:r w:rsidRPr="00332FB8">
              <w:t xml:space="preserve">Проведение открытого мероприятия площадки «Результаты внедрения начал технического образования посредством дополнительных занятий по </w:t>
            </w:r>
            <w:proofErr w:type="spellStart"/>
            <w:r w:rsidRPr="00332FB8">
              <w:t>Lego</w:t>
            </w:r>
            <w:proofErr w:type="spellEnd"/>
            <w:r w:rsidRPr="00332FB8">
              <w:t xml:space="preserve">-конструированию и робототехнике» </w:t>
            </w:r>
          </w:p>
        </w:tc>
        <w:tc>
          <w:tcPr>
            <w:tcW w:w="1766" w:type="dxa"/>
          </w:tcPr>
          <w:p w:rsidR="00095DE6" w:rsidRDefault="003F0FB0" w:rsidP="00095DE6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t>18.04.2025</w:t>
            </w:r>
          </w:p>
        </w:tc>
        <w:tc>
          <w:tcPr>
            <w:tcW w:w="2061" w:type="dxa"/>
          </w:tcPr>
          <w:p w:rsidR="00095DE6" w:rsidRPr="003F0FB0" w:rsidRDefault="003F0FB0" w:rsidP="00095DE6">
            <w:pPr>
              <w:tabs>
                <w:tab w:val="left" w:pos="993"/>
                <w:tab w:val="left" w:pos="1134"/>
              </w:tabs>
              <w:jc w:val="both"/>
            </w:pPr>
            <w:r w:rsidRPr="003F0FB0">
              <w:t>Заместитель заведующего Байкалова Т.А., Ластовецкая М.С.</w:t>
            </w:r>
          </w:p>
        </w:tc>
      </w:tr>
      <w:tr w:rsidR="00095DE6" w:rsidTr="006E76B2">
        <w:tc>
          <w:tcPr>
            <w:tcW w:w="1049" w:type="dxa"/>
          </w:tcPr>
          <w:p w:rsidR="00095DE6" w:rsidRPr="00730F38" w:rsidRDefault="00095DE6" w:rsidP="00095DE6">
            <w:pPr>
              <w:pStyle w:val="a3"/>
              <w:numPr>
                <w:ilvl w:val="0"/>
                <w:numId w:val="15"/>
              </w:num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047" w:type="dxa"/>
          </w:tcPr>
          <w:p w:rsidR="00095DE6" w:rsidRPr="00332FB8" w:rsidRDefault="00095DE6" w:rsidP="00095DE6">
            <w:r w:rsidRPr="00332FB8">
              <w:t xml:space="preserve">Проведение рефлексивно-аналитического анализа по подготовке итогов реализации плана деятельности площадки за 2024-2025 учебный год </w:t>
            </w:r>
          </w:p>
        </w:tc>
        <w:tc>
          <w:tcPr>
            <w:tcW w:w="1766" w:type="dxa"/>
          </w:tcPr>
          <w:p w:rsidR="00095DE6" w:rsidRPr="003F0FB0" w:rsidRDefault="003F0FB0" w:rsidP="00095DE6">
            <w:pPr>
              <w:tabs>
                <w:tab w:val="left" w:pos="993"/>
                <w:tab w:val="left" w:pos="1134"/>
              </w:tabs>
              <w:jc w:val="both"/>
            </w:pPr>
            <w:r w:rsidRPr="003F0FB0">
              <w:t>03.06-07.06.2025</w:t>
            </w:r>
          </w:p>
        </w:tc>
        <w:tc>
          <w:tcPr>
            <w:tcW w:w="2061" w:type="dxa"/>
          </w:tcPr>
          <w:p w:rsidR="00095DE6" w:rsidRPr="003F0FB0" w:rsidRDefault="003F0FB0" w:rsidP="00095DE6">
            <w:pPr>
              <w:tabs>
                <w:tab w:val="left" w:pos="993"/>
                <w:tab w:val="left" w:pos="1134"/>
              </w:tabs>
              <w:jc w:val="both"/>
            </w:pPr>
            <w:r w:rsidRPr="003F0FB0">
              <w:t>Заместитель заведующего Байкалова Т.А., Ластовецкая М.С.</w:t>
            </w:r>
          </w:p>
        </w:tc>
      </w:tr>
      <w:tr w:rsidR="00095DE6" w:rsidTr="006E76B2">
        <w:tc>
          <w:tcPr>
            <w:tcW w:w="1049" w:type="dxa"/>
          </w:tcPr>
          <w:p w:rsidR="00095DE6" w:rsidRPr="00730F38" w:rsidRDefault="00095DE6" w:rsidP="00095DE6">
            <w:pPr>
              <w:pStyle w:val="a3"/>
              <w:numPr>
                <w:ilvl w:val="0"/>
                <w:numId w:val="15"/>
              </w:num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047" w:type="dxa"/>
          </w:tcPr>
          <w:p w:rsidR="00095DE6" w:rsidRPr="00332FB8" w:rsidRDefault="00095DE6" w:rsidP="00095DE6">
            <w:r w:rsidRPr="00332FB8">
              <w:t xml:space="preserve">Подготовка отчёта с анализом и результатами работы площадки за 2024-2025 учебный год </w:t>
            </w:r>
          </w:p>
        </w:tc>
        <w:tc>
          <w:tcPr>
            <w:tcW w:w="1766" w:type="dxa"/>
          </w:tcPr>
          <w:p w:rsidR="00095DE6" w:rsidRPr="003F0FB0" w:rsidRDefault="003F0FB0" w:rsidP="00095DE6">
            <w:pPr>
              <w:tabs>
                <w:tab w:val="left" w:pos="993"/>
                <w:tab w:val="left" w:pos="1134"/>
              </w:tabs>
              <w:jc w:val="both"/>
            </w:pPr>
            <w:r w:rsidRPr="003F0FB0">
              <w:t>09.06.-20.06.2025</w:t>
            </w:r>
          </w:p>
        </w:tc>
        <w:tc>
          <w:tcPr>
            <w:tcW w:w="2061" w:type="dxa"/>
          </w:tcPr>
          <w:p w:rsidR="00095DE6" w:rsidRPr="003F0FB0" w:rsidRDefault="003F0FB0" w:rsidP="00095DE6">
            <w:pPr>
              <w:tabs>
                <w:tab w:val="left" w:pos="993"/>
                <w:tab w:val="left" w:pos="1134"/>
              </w:tabs>
              <w:jc w:val="both"/>
            </w:pPr>
            <w:r w:rsidRPr="003F0FB0">
              <w:t>Заместитель заведующего Байкалова Т.А., Ластовецкая М.С.</w:t>
            </w:r>
          </w:p>
        </w:tc>
      </w:tr>
      <w:tr w:rsidR="00095DE6" w:rsidTr="006E76B2">
        <w:tc>
          <w:tcPr>
            <w:tcW w:w="1049" w:type="dxa"/>
          </w:tcPr>
          <w:p w:rsidR="00095DE6" w:rsidRPr="00730F38" w:rsidRDefault="00095DE6" w:rsidP="00095DE6">
            <w:pPr>
              <w:pStyle w:val="a3"/>
              <w:numPr>
                <w:ilvl w:val="0"/>
                <w:numId w:val="15"/>
              </w:num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047" w:type="dxa"/>
          </w:tcPr>
          <w:p w:rsidR="00095DE6" w:rsidRPr="00332FB8" w:rsidRDefault="00095DE6" w:rsidP="00095DE6">
            <w:r w:rsidRPr="00332FB8">
              <w:t xml:space="preserve">Предоставление отчёта в КИМЦ за 2024-2025 учебный год </w:t>
            </w:r>
          </w:p>
        </w:tc>
        <w:tc>
          <w:tcPr>
            <w:tcW w:w="1766" w:type="dxa"/>
          </w:tcPr>
          <w:p w:rsidR="00095DE6" w:rsidRPr="003F0FB0" w:rsidRDefault="003F0FB0" w:rsidP="00095DE6">
            <w:pPr>
              <w:tabs>
                <w:tab w:val="left" w:pos="993"/>
                <w:tab w:val="left" w:pos="1134"/>
              </w:tabs>
              <w:jc w:val="both"/>
            </w:pPr>
            <w:r w:rsidRPr="003F0FB0">
              <w:t>20.06.2025</w:t>
            </w:r>
          </w:p>
        </w:tc>
        <w:tc>
          <w:tcPr>
            <w:tcW w:w="2061" w:type="dxa"/>
          </w:tcPr>
          <w:p w:rsidR="00095DE6" w:rsidRPr="003F0FB0" w:rsidRDefault="003F0FB0" w:rsidP="00095DE6">
            <w:pPr>
              <w:tabs>
                <w:tab w:val="left" w:pos="993"/>
                <w:tab w:val="left" w:pos="1134"/>
              </w:tabs>
              <w:jc w:val="both"/>
            </w:pPr>
            <w:r w:rsidRPr="003F0FB0">
              <w:t>Заместитель заведующего Байкалова Т.А., Ластовецкая М.С.</w:t>
            </w:r>
          </w:p>
        </w:tc>
      </w:tr>
      <w:tr w:rsidR="00095DE6" w:rsidTr="006E76B2">
        <w:tc>
          <w:tcPr>
            <w:tcW w:w="1049" w:type="dxa"/>
          </w:tcPr>
          <w:p w:rsidR="00095DE6" w:rsidRPr="00730F38" w:rsidRDefault="00095DE6" w:rsidP="00095DE6">
            <w:pPr>
              <w:pStyle w:val="a3"/>
              <w:numPr>
                <w:ilvl w:val="0"/>
                <w:numId w:val="15"/>
              </w:num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047" w:type="dxa"/>
          </w:tcPr>
          <w:p w:rsidR="00095DE6" w:rsidRPr="00332FB8" w:rsidRDefault="00095DE6" w:rsidP="00095DE6">
            <w:r w:rsidRPr="00332FB8">
              <w:t>Реализация мероприятий долгосрочного проект «</w:t>
            </w:r>
            <w:proofErr w:type="spellStart"/>
            <w:r w:rsidRPr="00332FB8">
              <w:t>Техномир</w:t>
            </w:r>
            <w:proofErr w:type="spellEnd"/>
            <w:r w:rsidRPr="00332FB8">
              <w:t>. Инженерные открытия в мире детства» в 2025-2026 учебном году</w:t>
            </w:r>
          </w:p>
        </w:tc>
        <w:tc>
          <w:tcPr>
            <w:tcW w:w="1766" w:type="dxa"/>
          </w:tcPr>
          <w:p w:rsidR="00095DE6" w:rsidRPr="003F0FB0" w:rsidRDefault="003F0FB0" w:rsidP="00095DE6">
            <w:pPr>
              <w:tabs>
                <w:tab w:val="left" w:pos="993"/>
                <w:tab w:val="left" w:pos="1134"/>
              </w:tabs>
              <w:jc w:val="both"/>
            </w:pPr>
            <w:r>
              <w:t>01.09.2025-31.05.2026</w:t>
            </w:r>
          </w:p>
        </w:tc>
        <w:tc>
          <w:tcPr>
            <w:tcW w:w="2061" w:type="dxa"/>
          </w:tcPr>
          <w:p w:rsidR="00095DE6" w:rsidRPr="003F0FB0" w:rsidRDefault="00012F60" w:rsidP="00095DE6">
            <w:pPr>
              <w:tabs>
                <w:tab w:val="left" w:pos="993"/>
                <w:tab w:val="left" w:pos="1134"/>
              </w:tabs>
              <w:jc w:val="both"/>
            </w:pPr>
            <w:r>
              <w:t>Педагоги</w:t>
            </w:r>
          </w:p>
        </w:tc>
      </w:tr>
      <w:tr w:rsidR="00095DE6" w:rsidTr="006E76B2">
        <w:tc>
          <w:tcPr>
            <w:tcW w:w="1049" w:type="dxa"/>
          </w:tcPr>
          <w:p w:rsidR="00095DE6" w:rsidRPr="00730F38" w:rsidRDefault="00095DE6" w:rsidP="00095DE6">
            <w:pPr>
              <w:pStyle w:val="a3"/>
              <w:numPr>
                <w:ilvl w:val="0"/>
                <w:numId w:val="15"/>
              </w:num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047" w:type="dxa"/>
          </w:tcPr>
          <w:p w:rsidR="00095DE6" w:rsidRPr="00CA0DAD" w:rsidRDefault="00095DE6" w:rsidP="00095DE6">
            <w:r w:rsidRPr="00CA0DAD">
              <w:t xml:space="preserve">Проведение обучения педагогов основам </w:t>
            </w:r>
            <w:proofErr w:type="spellStart"/>
            <w:r w:rsidRPr="00CA0DAD">
              <w:t>Lego</w:t>
            </w:r>
            <w:proofErr w:type="spellEnd"/>
            <w:r w:rsidRPr="00CA0DAD">
              <w:t>-конструирования и робототехники в 2025-2026 учебном году</w:t>
            </w:r>
          </w:p>
        </w:tc>
        <w:tc>
          <w:tcPr>
            <w:tcW w:w="1766" w:type="dxa"/>
          </w:tcPr>
          <w:p w:rsidR="00095DE6" w:rsidRPr="003F0FB0" w:rsidRDefault="003F0FB0" w:rsidP="00095DE6">
            <w:pPr>
              <w:tabs>
                <w:tab w:val="left" w:pos="993"/>
                <w:tab w:val="left" w:pos="1134"/>
              </w:tabs>
              <w:jc w:val="both"/>
            </w:pPr>
            <w:r>
              <w:t>2025-2026 учебный год</w:t>
            </w:r>
          </w:p>
        </w:tc>
        <w:tc>
          <w:tcPr>
            <w:tcW w:w="2061" w:type="dxa"/>
          </w:tcPr>
          <w:p w:rsidR="00095DE6" w:rsidRPr="003F0FB0" w:rsidRDefault="00012F60" w:rsidP="00095DE6">
            <w:pPr>
              <w:tabs>
                <w:tab w:val="left" w:pos="993"/>
                <w:tab w:val="left" w:pos="1134"/>
              </w:tabs>
              <w:jc w:val="both"/>
            </w:pPr>
            <w:r w:rsidRPr="00012F60">
              <w:t xml:space="preserve">Заместитель заведующего Байкалова Т.А., </w:t>
            </w:r>
          </w:p>
        </w:tc>
      </w:tr>
      <w:tr w:rsidR="00095DE6" w:rsidTr="006E76B2">
        <w:tc>
          <w:tcPr>
            <w:tcW w:w="1049" w:type="dxa"/>
          </w:tcPr>
          <w:p w:rsidR="00095DE6" w:rsidRPr="00730F38" w:rsidRDefault="00095DE6" w:rsidP="00095DE6">
            <w:pPr>
              <w:pStyle w:val="a3"/>
              <w:numPr>
                <w:ilvl w:val="0"/>
                <w:numId w:val="15"/>
              </w:num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047" w:type="dxa"/>
          </w:tcPr>
          <w:p w:rsidR="00095DE6" w:rsidRPr="00CA0DAD" w:rsidRDefault="00095DE6" w:rsidP="00095DE6">
            <w:r w:rsidRPr="00CA0DAD">
              <w:t>Пополнение центров «Уникум» дополнительным игровым оборудованием в каждой образовательной площадке (ОП1, ОП2, ОП3) в течение 2025-2026 учебного года</w:t>
            </w:r>
          </w:p>
        </w:tc>
        <w:tc>
          <w:tcPr>
            <w:tcW w:w="1766" w:type="dxa"/>
          </w:tcPr>
          <w:p w:rsidR="00095DE6" w:rsidRPr="003F0FB0" w:rsidRDefault="003F0FB0" w:rsidP="00095DE6">
            <w:pPr>
              <w:tabs>
                <w:tab w:val="left" w:pos="993"/>
                <w:tab w:val="left" w:pos="1134"/>
              </w:tabs>
              <w:jc w:val="both"/>
            </w:pPr>
            <w:r w:rsidRPr="003F0FB0">
              <w:t>2025-2026 учебный год</w:t>
            </w:r>
          </w:p>
        </w:tc>
        <w:tc>
          <w:tcPr>
            <w:tcW w:w="2061" w:type="dxa"/>
          </w:tcPr>
          <w:p w:rsidR="00095DE6" w:rsidRPr="003F0FB0" w:rsidRDefault="00012F60" w:rsidP="00095DE6">
            <w:pPr>
              <w:tabs>
                <w:tab w:val="left" w:pos="993"/>
                <w:tab w:val="left" w:pos="1134"/>
              </w:tabs>
              <w:jc w:val="both"/>
            </w:pPr>
            <w:r w:rsidRPr="00012F60">
              <w:t>Заведующий Ковязина Е.А.</w:t>
            </w:r>
          </w:p>
        </w:tc>
      </w:tr>
      <w:tr w:rsidR="00095DE6" w:rsidTr="006E76B2">
        <w:tc>
          <w:tcPr>
            <w:tcW w:w="1049" w:type="dxa"/>
          </w:tcPr>
          <w:p w:rsidR="00095DE6" w:rsidRPr="00730F38" w:rsidRDefault="00095DE6" w:rsidP="00095DE6">
            <w:pPr>
              <w:pStyle w:val="a3"/>
              <w:numPr>
                <w:ilvl w:val="0"/>
                <w:numId w:val="15"/>
              </w:num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047" w:type="dxa"/>
          </w:tcPr>
          <w:p w:rsidR="00095DE6" w:rsidRPr="00CA0DAD" w:rsidRDefault="00095DE6" w:rsidP="00095DE6">
            <w:r w:rsidRPr="00CA0DAD">
              <w:t>Реализация плана мероприятий Дорожной карты на 2025-2026 учебный год</w:t>
            </w:r>
          </w:p>
        </w:tc>
        <w:tc>
          <w:tcPr>
            <w:tcW w:w="1766" w:type="dxa"/>
          </w:tcPr>
          <w:p w:rsidR="00095DE6" w:rsidRPr="003F0FB0" w:rsidRDefault="003F0FB0" w:rsidP="00095DE6">
            <w:pPr>
              <w:tabs>
                <w:tab w:val="left" w:pos="993"/>
                <w:tab w:val="left" w:pos="1134"/>
              </w:tabs>
              <w:jc w:val="both"/>
            </w:pPr>
            <w:r w:rsidRPr="003F0FB0">
              <w:t>01.09.2025-31.05.2026</w:t>
            </w:r>
          </w:p>
        </w:tc>
        <w:tc>
          <w:tcPr>
            <w:tcW w:w="2061" w:type="dxa"/>
          </w:tcPr>
          <w:p w:rsidR="00095DE6" w:rsidRPr="003F0FB0" w:rsidRDefault="00012F60" w:rsidP="00095DE6">
            <w:pPr>
              <w:tabs>
                <w:tab w:val="left" w:pos="993"/>
                <w:tab w:val="left" w:pos="1134"/>
              </w:tabs>
              <w:jc w:val="both"/>
            </w:pPr>
            <w:r w:rsidRPr="00012F60">
              <w:t>Заместитель заведующего Ластовецкая М.С.</w:t>
            </w:r>
          </w:p>
        </w:tc>
      </w:tr>
      <w:tr w:rsidR="00095DE6" w:rsidTr="006E76B2">
        <w:tc>
          <w:tcPr>
            <w:tcW w:w="1049" w:type="dxa"/>
          </w:tcPr>
          <w:p w:rsidR="00095DE6" w:rsidRPr="00730F38" w:rsidRDefault="00095DE6" w:rsidP="00095DE6">
            <w:pPr>
              <w:pStyle w:val="a3"/>
              <w:numPr>
                <w:ilvl w:val="0"/>
                <w:numId w:val="15"/>
              </w:num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047" w:type="dxa"/>
          </w:tcPr>
          <w:p w:rsidR="00095DE6" w:rsidRPr="00CA0DAD" w:rsidRDefault="00095DE6" w:rsidP="00095DE6">
            <w:r w:rsidRPr="00CA0DAD">
              <w:t xml:space="preserve">Подготовка детской команды к соревнованиям по </w:t>
            </w:r>
            <w:proofErr w:type="spellStart"/>
            <w:r w:rsidRPr="00CA0DAD">
              <w:t>Lego</w:t>
            </w:r>
            <w:proofErr w:type="spellEnd"/>
            <w:r w:rsidRPr="00CA0DAD">
              <w:t>-конструированию и робототехнике в 2025-2026 учебном году</w:t>
            </w:r>
          </w:p>
        </w:tc>
        <w:tc>
          <w:tcPr>
            <w:tcW w:w="1766" w:type="dxa"/>
          </w:tcPr>
          <w:p w:rsidR="00095DE6" w:rsidRPr="003F0FB0" w:rsidRDefault="003F0FB0" w:rsidP="00095DE6">
            <w:pPr>
              <w:tabs>
                <w:tab w:val="left" w:pos="993"/>
                <w:tab w:val="left" w:pos="1134"/>
              </w:tabs>
              <w:jc w:val="both"/>
            </w:pPr>
            <w:r>
              <w:t>До 31.01.2026</w:t>
            </w:r>
          </w:p>
        </w:tc>
        <w:tc>
          <w:tcPr>
            <w:tcW w:w="2061" w:type="dxa"/>
          </w:tcPr>
          <w:p w:rsidR="00095DE6" w:rsidRPr="003F0FB0" w:rsidRDefault="00012F60" w:rsidP="00095DE6">
            <w:pPr>
              <w:tabs>
                <w:tab w:val="left" w:pos="993"/>
                <w:tab w:val="left" w:pos="1134"/>
              </w:tabs>
              <w:jc w:val="both"/>
            </w:pPr>
            <w:r>
              <w:t>Педагоги</w:t>
            </w:r>
          </w:p>
        </w:tc>
      </w:tr>
      <w:tr w:rsidR="00095DE6" w:rsidTr="006E76B2">
        <w:tc>
          <w:tcPr>
            <w:tcW w:w="1049" w:type="dxa"/>
          </w:tcPr>
          <w:p w:rsidR="00095DE6" w:rsidRPr="00730F38" w:rsidRDefault="00095DE6" w:rsidP="00095DE6">
            <w:pPr>
              <w:pStyle w:val="a3"/>
              <w:numPr>
                <w:ilvl w:val="0"/>
                <w:numId w:val="15"/>
              </w:num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047" w:type="dxa"/>
          </w:tcPr>
          <w:p w:rsidR="00095DE6" w:rsidRPr="00CA0DAD" w:rsidRDefault="00095DE6" w:rsidP="00095DE6">
            <w:r w:rsidRPr="00CA0DAD">
              <w:t xml:space="preserve">Рефлексивно-аналитический анализ «Результаты работы ГБП» </w:t>
            </w:r>
          </w:p>
        </w:tc>
        <w:tc>
          <w:tcPr>
            <w:tcW w:w="1766" w:type="dxa"/>
          </w:tcPr>
          <w:p w:rsidR="00095DE6" w:rsidRPr="003F0FB0" w:rsidRDefault="003F0FB0" w:rsidP="00095DE6">
            <w:pPr>
              <w:tabs>
                <w:tab w:val="left" w:pos="993"/>
                <w:tab w:val="left" w:pos="1134"/>
              </w:tabs>
              <w:jc w:val="both"/>
            </w:pPr>
            <w:r w:rsidRPr="003F0FB0">
              <w:t>16.12.2025, 21.04.2026</w:t>
            </w:r>
          </w:p>
        </w:tc>
        <w:tc>
          <w:tcPr>
            <w:tcW w:w="2061" w:type="dxa"/>
          </w:tcPr>
          <w:p w:rsidR="00095DE6" w:rsidRPr="003F0FB0" w:rsidRDefault="00012F60" w:rsidP="00095DE6">
            <w:pPr>
              <w:tabs>
                <w:tab w:val="left" w:pos="993"/>
                <w:tab w:val="left" w:pos="1134"/>
              </w:tabs>
              <w:jc w:val="both"/>
            </w:pPr>
            <w:r w:rsidRPr="00012F60">
              <w:t>Заместитель заведующего Байкалова Т.А., Ластовецкая М.С.</w:t>
            </w:r>
          </w:p>
        </w:tc>
      </w:tr>
      <w:tr w:rsidR="00095DE6" w:rsidTr="006E76B2">
        <w:tc>
          <w:tcPr>
            <w:tcW w:w="1049" w:type="dxa"/>
          </w:tcPr>
          <w:p w:rsidR="00095DE6" w:rsidRPr="00730F38" w:rsidRDefault="00095DE6" w:rsidP="00095DE6">
            <w:pPr>
              <w:pStyle w:val="a3"/>
              <w:numPr>
                <w:ilvl w:val="0"/>
                <w:numId w:val="15"/>
              </w:num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047" w:type="dxa"/>
          </w:tcPr>
          <w:p w:rsidR="00095DE6" w:rsidRPr="00CA0DAD" w:rsidRDefault="00095DE6" w:rsidP="00095DE6">
            <w:r w:rsidRPr="00CA0DAD">
              <w:t xml:space="preserve">Проведение открытого мероприятия площадки «Опыт работы по </w:t>
            </w:r>
            <w:proofErr w:type="spellStart"/>
            <w:r w:rsidRPr="00CA0DAD">
              <w:t>Lego</w:t>
            </w:r>
            <w:proofErr w:type="spellEnd"/>
            <w:r w:rsidRPr="00CA0DAD">
              <w:t xml:space="preserve">-конструированию и робототехнике» </w:t>
            </w:r>
          </w:p>
        </w:tc>
        <w:tc>
          <w:tcPr>
            <w:tcW w:w="1766" w:type="dxa"/>
          </w:tcPr>
          <w:p w:rsidR="00095DE6" w:rsidRPr="003F0FB0" w:rsidRDefault="003F0FB0" w:rsidP="00095DE6">
            <w:pPr>
              <w:tabs>
                <w:tab w:val="left" w:pos="993"/>
                <w:tab w:val="left" w:pos="1134"/>
              </w:tabs>
              <w:jc w:val="both"/>
            </w:pPr>
            <w:r w:rsidRPr="003F0FB0">
              <w:t>21.01.2026, 30.04.2026</w:t>
            </w:r>
          </w:p>
        </w:tc>
        <w:tc>
          <w:tcPr>
            <w:tcW w:w="2061" w:type="dxa"/>
          </w:tcPr>
          <w:p w:rsidR="00095DE6" w:rsidRPr="003F0FB0" w:rsidRDefault="00012F60" w:rsidP="00095DE6">
            <w:pPr>
              <w:tabs>
                <w:tab w:val="left" w:pos="993"/>
                <w:tab w:val="left" w:pos="1134"/>
              </w:tabs>
              <w:jc w:val="both"/>
            </w:pPr>
            <w:r w:rsidRPr="00012F60">
              <w:t>Заместитель заведующего Байкалова Т.А., Ластовецкая М.С.</w:t>
            </w:r>
          </w:p>
        </w:tc>
      </w:tr>
      <w:tr w:rsidR="00095DE6" w:rsidTr="006E76B2">
        <w:tc>
          <w:tcPr>
            <w:tcW w:w="1049" w:type="dxa"/>
          </w:tcPr>
          <w:p w:rsidR="00095DE6" w:rsidRPr="00730F38" w:rsidRDefault="00095DE6" w:rsidP="00095DE6">
            <w:pPr>
              <w:pStyle w:val="a3"/>
              <w:numPr>
                <w:ilvl w:val="0"/>
                <w:numId w:val="15"/>
              </w:num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047" w:type="dxa"/>
          </w:tcPr>
          <w:p w:rsidR="00095DE6" w:rsidRPr="00CA0DAD" w:rsidRDefault="00095DE6" w:rsidP="00095DE6">
            <w:r w:rsidRPr="00095DE6">
              <w:t xml:space="preserve">Предоставление отчёта в КИМЦ за 2024-2026 учебный год </w:t>
            </w:r>
          </w:p>
        </w:tc>
        <w:tc>
          <w:tcPr>
            <w:tcW w:w="1766" w:type="dxa"/>
          </w:tcPr>
          <w:p w:rsidR="00095DE6" w:rsidRPr="003F0FB0" w:rsidRDefault="003F0FB0" w:rsidP="00095DE6">
            <w:pPr>
              <w:tabs>
                <w:tab w:val="left" w:pos="993"/>
                <w:tab w:val="left" w:pos="1134"/>
              </w:tabs>
              <w:jc w:val="both"/>
            </w:pPr>
            <w:r w:rsidRPr="003F0FB0">
              <w:t>июнь 2026</w:t>
            </w:r>
          </w:p>
        </w:tc>
        <w:tc>
          <w:tcPr>
            <w:tcW w:w="2061" w:type="dxa"/>
          </w:tcPr>
          <w:p w:rsidR="00095DE6" w:rsidRPr="003F0FB0" w:rsidRDefault="00012F60" w:rsidP="00095DE6">
            <w:pPr>
              <w:tabs>
                <w:tab w:val="left" w:pos="993"/>
                <w:tab w:val="left" w:pos="1134"/>
              </w:tabs>
              <w:jc w:val="both"/>
            </w:pPr>
            <w:r w:rsidRPr="00012F60">
              <w:t>Заместитель заведующего Байкалова Т.А., Ластовецкая М.С.</w:t>
            </w:r>
          </w:p>
        </w:tc>
      </w:tr>
    </w:tbl>
    <w:p w:rsidR="0010650D" w:rsidRPr="00EA5C2B" w:rsidRDefault="0010650D" w:rsidP="00730F38">
      <w:pPr>
        <w:pStyle w:val="a3"/>
        <w:numPr>
          <w:ilvl w:val="0"/>
          <w:numId w:val="15"/>
        </w:numPr>
        <w:spacing w:before="120"/>
        <w:ind w:left="714" w:hanging="357"/>
        <w:contextualSpacing w:val="0"/>
        <w:jc w:val="both"/>
        <w:rPr>
          <w:b/>
          <w:sz w:val="28"/>
          <w:szCs w:val="28"/>
        </w:rPr>
      </w:pPr>
      <w:r w:rsidRPr="00EA5C2B">
        <w:rPr>
          <w:b/>
          <w:sz w:val="28"/>
          <w:szCs w:val="28"/>
        </w:rPr>
        <w:t xml:space="preserve">Ресурсы </w:t>
      </w:r>
      <w:r>
        <w:rPr>
          <w:b/>
          <w:sz w:val="28"/>
          <w:szCs w:val="28"/>
        </w:rPr>
        <w:t>(кадровое</w:t>
      </w:r>
      <w:r w:rsidRPr="00EA5C2B">
        <w:rPr>
          <w:b/>
          <w:sz w:val="28"/>
          <w:szCs w:val="28"/>
        </w:rPr>
        <w:t>, материально-техническое и финансовое обеспечение)</w:t>
      </w:r>
    </w:p>
    <w:p w:rsidR="0010650D" w:rsidRDefault="0010650D" w:rsidP="0010650D">
      <w:pPr>
        <w:pStyle w:val="a3"/>
        <w:tabs>
          <w:tab w:val="left" w:pos="993"/>
          <w:tab w:val="left" w:pos="1134"/>
        </w:tabs>
        <w:spacing w:before="120"/>
        <w:ind w:left="0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Кадровое обеспечение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827"/>
        <w:gridCol w:w="2250"/>
        <w:gridCol w:w="2144"/>
        <w:gridCol w:w="2191"/>
        <w:gridCol w:w="2364"/>
      </w:tblGrid>
      <w:tr w:rsidR="0010650D" w:rsidTr="00D858BB">
        <w:tc>
          <w:tcPr>
            <w:tcW w:w="827" w:type="dxa"/>
            <w:vAlign w:val="center"/>
          </w:tcPr>
          <w:p w:rsidR="0010650D" w:rsidRDefault="0010650D" w:rsidP="0090781D">
            <w:pPr>
              <w:tabs>
                <w:tab w:val="left" w:pos="993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50" w:type="dxa"/>
            <w:vAlign w:val="center"/>
          </w:tcPr>
          <w:p w:rsidR="0010650D" w:rsidRDefault="0010650D" w:rsidP="0090781D">
            <w:pPr>
              <w:tabs>
                <w:tab w:val="left" w:pos="993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2144" w:type="dxa"/>
            <w:vAlign w:val="center"/>
          </w:tcPr>
          <w:p w:rsidR="0010650D" w:rsidRDefault="0010650D" w:rsidP="0090781D">
            <w:pPr>
              <w:tabs>
                <w:tab w:val="left" w:pos="993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Должность, учёная степень, учёное звание</w:t>
            </w:r>
          </w:p>
        </w:tc>
        <w:tc>
          <w:tcPr>
            <w:tcW w:w="2191" w:type="dxa"/>
            <w:vAlign w:val="center"/>
          </w:tcPr>
          <w:p w:rsidR="0010650D" w:rsidRDefault="0010650D" w:rsidP="0090781D">
            <w:pPr>
              <w:tabs>
                <w:tab w:val="left" w:pos="993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наименование организации</w:t>
            </w:r>
          </w:p>
        </w:tc>
        <w:tc>
          <w:tcPr>
            <w:tcW w:w="2364" w:type="dxa"/>
            <w:vAlign w:val="center"/>
          </w:tcPr>
          <w:p w:rsidR="0010650D" w:rsidRDefault="0010650D" w:rsidP="0090781D">
            <w:pPr>
              <w:tabs>
                <w:tab w:val="left" w:pos="993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Выполняемая работа</w:t>
            </w:r>
          </w:p>
        </w:tc>
      </w:tr>
      <w:tr w:rsidR="00012F60" w:rsidTr="00D858BB">
        <w:tc>
          <w:tcPr>
            <w:tcW w:w="827" w:type="dxa"/>
          </w:tcPr>
          <w:p w:rsidR="00012F60" w:rsidRPr="00CA1F59" w:rsidRDefault="00012F60" w:rsidP="00CA1F59">
            <w:pPr>
              <w:pStyle w:val="a3"/>
              <w:numPr>
                <w:ilvl w:val="0"/>
                <w:numId w:val="16"/>
              </w:num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012F60" w:rsidRDefault="00012F60" w:rsidP="0090781D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Ковязина Елена Анатольевна</w:t>
            </w:r>
          </w:p>
        </w:tc>
        <w:tc>
          <w:tcPr>
            <w:tcW w:w="2144" w:type="dxa"/>
          </w:tcPr>
          <w:p w:rsidR="00012F60" w:rsidRDefault="00012F60" w:rsidP="0090781D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2191" w:type="dxa"/>
          </w:tcPr>
          <w:p w:rsidR="00012F60" w:rsidRDefault="00012F60" w:rsidP="0090781D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012F60">
              <w:rPr>
                <w:sz w:val="28"/>
                <w:szCs w:val="28"/>
              </w:rPr>
              <w:t>МБДОУ № 29</w:t>
            </w:r>
          </w:p>
        </w:tc>
        <w:tc>
          <w:tcPr>
            <w:tcW w:w="2364" w:type="dxa"/>
          </w:tcPr>
          <w:p w:rsidR="00012F60" w:rsidRDefault="00012F60" w:rsidP="0090781D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за ГБП</w:t>
            </w:r>
          </w:p>
        </w:tc>
      </w:tr>
      <w:tr w:rsidR="0010650D" w:rsidTr="00D858BB">
        <w:tc>
          <w:tcPr>
            <w:tcW w:w="827" w:type="dxa"/>
          </w:tcPr>
          <w:p w:rsidR="0010650D" w:rsidRPr="00CA1F59" w:rsidRDefault="0010650D" w:rsidP="00CA1F59">
            <w:pPr>
              <w:pStyle w:val="a3"/>
              <w:numPr>
                <w:ilvl w:val="0"/>
                <w:numId w:val="16"/>
              </w:num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10650D" w:rsidRDefault="00CA1F59" w:rsidP="0090781D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Байкалова Татьяна Александровна</w:t>
            </w:r>
          </w:p>
        </w:tc>
        <w:tc>
          <w:tcPr>
            <w:tcW w:w="2144" w:type="dxa"/>
          </w:tcPr>
          <w:p w:rsidR="0010650D" w:rsidRDefault="00CA1F59" w:rsidP="0090781D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заведующей</w:t>
            </w:r>
          </w:p>
        </w:tc>
        <w:tc>
          <w:tcPr>
            <w:tcW w:w="2191" w:type="dxa"/>
          </w:tcPr>
          <w:p w:rsidR="0010650D" w:rsidRDefault="00CA1F59" w:rsidP="0090781D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29</w:t>
            </w:r>
          </w:p>
        </w:tc>
        <w:tc>
          <w:tcPr>
            <w:tcW w:w="2364" w:type="dxa"/>
          </w:tcPr>
          <w:p w:rsidR="0010650D" w:rsidRDefault="00CA1F59" w:rsidP="0090781D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за обучение кадров, ответственный за деятельность БП</w:t>
            </w:r>
          </w:p>
        </w:tc>
      </w:tr>
      <w:tr w:rsidR="0010650D" w:rsidTr="00D858BB">
        <w:tc>
          <w:tcPr>
            <w:tcW w:w="827" w:type="dxa"/>
          </w:tcPr>
          <w:p w:rsidR="0010650D" w:rsidRPr="00CA1F59" w:rsidRDefault="0010650D" w:rsidP="00CA1F59">
            <w:pPr>
              <w:pStyle w:val="a3"/>
              <w:numPr>
                <w:ilvl w:val="0"/>
                <w:numId w:val="16"/>
              </w:num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10650D" w:rsidRDefault="00CA1F59" w:rsidP="0090781D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Ластовецкая Марина Сергеевна</w:t>
            </w:r>
          </w:p>
        </w:tc>
        <w:tc>
          <w:tcPr>
            <w:tcW w:w="2144" w:type="dxa"/>
          </w:tcPr>
          <w:p w:rsidR="0010650D" w:rsidRDefault="00CA1F59" w:rsidP="0090781D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заведующего</w:t>
            </w:r>
          </w:p>
        </w:tc>
        <w:tc>
          <w:tcPr>
            <w:tcW w:w="2191" w:type="dxa"/>
          </w:tcPr>
          <w:p w:rsidR="0010650D" w:rsidRDefault="00CA1F59" w:rsidP="0090781D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29</w:t>
            </w:r>
          </w:p>
        </w:tc>
        <w:tc>
          <w:tcPr>
            <w:tcW w:w="2364" w:type="dxa"/>
          </w:tcPr>
          <w:p w:rsidR="0010650D" w:rsidRDefault="00CA1F59" w:rsidP="0090781D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за деятельность БП</w:t>
            </w:r>
            <w:r w:rsidR="00012F60">
              <w:rPr>
                <w:sz w:val="28"/>
                <w:szCs w:val="28"/>
              </w:rPr>
              <w:t>, координатор ОП 1</w:t>
            </w:r>
          </w:p>
        </w:tc>
      </w:tr>
      <w:tr w:rsidR="0010650D" w:rsidTr="00D858BB">
        <w:tc>
          <w:tcPr>
            <w:tcW w:w="827" w:type="dxa"/>
          </w:tcPr>
          <w:p w:rsidR="0010650D" w:rsidRPr="00CA1F59" w:rsidRDefault="0010650D" w:rsidP="00CA1F59">
            <w:pPr>
              <w:pStyle w:val="a3"/>
              <w:numPr>
                <w:ilvl w:val="0"/>
                <w:numId w:val="16"/>
              </w:num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10650D" w:rsidRDefault="00CA1F59" w:rsidP="0090781D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Игуминова</w:t>
            </w:r>
            <w:proofErr w:type="spellEnd"/>
            <w:r>
              <w:rPr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2144" w:type="dxa"/>
          </w:tcPr>
          <w:p w:rsidR="0010650D" w:rsidRDefault="00CA1F59" w:rsidP="0090781D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</w:t>
            </w:r>
          </w:p>
        </w:tc>
        <w:tc>
          <w:tcPr>
            <w:tcW w:w="2191" w:type="dxa"/>
          </w:tcPr>
          <w:p w:rsidR="0010650D" w:rsidRDefault="00CA1F59" w:rsidP="0090781D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29 ОП 1</w:t>
            </w:r>
          </w:p>
        </w:tc>
        <w:tc>
          <w:tcPr>
            <w:tcW w:w="2364" w:type="dxa"/>
          </w:tcPr>
          <w:p w:rsidR="0010650D" w:rsidRPr="00CA1F59" w:rsidRDefault="00CA1F59" w:rsidP="0090781D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за проведение занятий по </w:t>
            </w:r>
            <w:r>
              <w:rPr>
                <w:sz w:val="28"/>
                <w:szCs w:val="28"/>
                <w:lang w:val="en-US"/>
              </w:rPr>
              <w:t>Lego</w:t>
            </w:r>
            <w:r>
              <w:rPr>
                <w:sz w:val="28"/>
                <w:szCs w:val="28"/>
              </w:rPr>
              <w:t>-конструированию</w:t>
            </w:r>
          </w:p>
        </w:tc>
      </w:tr>
      <w:tr w:rsidR="00D858BB" w:rsidTr="00D858BB">
        <w:tc>
          <w:tcPr>
            <w:tcW w:w="827" w:type="dxa"/>
          </w:tcPr>
          <w:p w:rsidR="00D858BB" w:rsidRPr="00CA1F59" w:rsidRDefault="00D858BB" w:rsidP="00D858BB">
            <w:pPr>
              <w:pStyle w:val="a3"/>
              <w:numPr>
                <w:ilvl w:val="0"/>
                <w:numId w:val="16"/>
              </w:num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D858BB" w:rsidRDefault="00D858BB" w:rsidP="00D858BB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Жупанова Наталья Викторовна</w:t>
            </w:r>
          </w:p>
        </w:tc>
        <w:tc>
          <w:tcPr>
            <w:tcW w:w="2144" w:type="dxa"/>
          </w:tcPr>
          <w:p w:rsidR="00D858BB" w:rsidRDefault="00D858BB" w:rsidP="00D858BB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</w:t>
            </w:r>
          </w:p>
        </w:tc>
        <w:tc>
          <w:tcPr>
            <w:tcW w:w="2191" w:type="dxa"/>
          </w:tcPr>
          <w:p w:rsidR="00D858BB" w:rsidRDefault="00D858BB" w:rsidP="00D858BB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29 ОП 2</w:t>
            </w:r>
          </w:p>
        </w:tc>
        <w:tc>
          <w:tcPr>
            <w:tcW w:w="2364" w:type="dxa"/>
          </w:tcPr>
          <w:p w:rsidR="00D858BB" w:rsidRPr="00CA1F59" w:rsidRDefault="00D858BB" w:rsidP="00D858BB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за проведение занятий по </w:t>
            </w:r>
            <w:r>
              <w:rPr>
                <w:sz w:val="28"/>
                <w:szCs w:val="28"/>
                <w:lang w:val="en-US"/>
              </w:rPr>
              <w:t>Lego</w:t>
            </w:r>
            <w:r>
              <w:rPr>
                <w:sz w:val="28"/>
                <w:szCs w:val="28"/>
              </w:rPr>
              <w:t>-конструированию</w:t>
            </w:r>
          </w:p>
        </w:tc>
      </w:tr>
      <w:tr w:rsidR="00D858BB" w:rsidTr="00D858BB">
        <w:tc>
          <w:tcPr>
            <w:tcW w:w="827" w:type="dxa"/>
          </w:tcPr>
          <w:p w:rsidR="00D858BB" w:rsidRPr="00CA1F59" w:rsidRDefault="00D858BB" w:rsidP="00D858BB">
            <w:pPr>
              <w:pStyle w:val="a3"/>
              <w:numPr>
                <w:ilvl w:val="0"/>
                <w:numId w:val="16"/>
              </w:num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D858BB" w:rsidRDefault="00D858BB" w:rsidP="00D858BB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Литвинова Марина Ивановна</w:t>
            </w:r>
          </w:p>
        </w:tc>
        <w:tc>
          <w:tcPr>
            <w:tcW w:w="2144" w:type="dxa"/>
          </w:tcPr>
          <w:p w:rsidR="00D858BB" w:rsidRDefault="00D858BB" w:rsidP="00D858BB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</w:t>
            </w:r>
          </w:p>
        </w:tc>
        <w:tc>
          <w:tcPr>
            <w:tcW w:w="2191" w:type="dxa"/>
          </w:tcPr>
          <w:p w:rsidR="00D858BB" w:rsidRDefault="00D858BB" w:rsidP="00D858BB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29 ОП 3</w:t>
            </w:r>
          </w:p>
        </w:tc>
        <w:tc>
          <w:tcPr>
            <w:tcW w:w="2364" w:type="dxa"/>
          </w:tcPr>
          <w:p w:rsidR="00D858BB" w:rsidRPr="00CA1F59" w:rsidRDefault="00D858BB" w:rsidP="00D858BB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за проведение занятий по </w:t>
            </w:r>
            <w:r>
              <w:rPr>
                <w:sz w:val="28"/>
                <w:szCs w:val="28"/>
                <w:lang w:val="en-US"/>
              </w:rPr>
              <w:t>Lego</w:t>
            </w:r>
            <w:r>
              <w:rPr>
                <w:sz w:val="28"/>
                <w:szCs w:val="28"/>
              </w:rPr>
              <w:t>-конструированию</w:t>
            </w:r>
          </w:p>
        </w:tc>
      </w:tr>
      <w:tr w:rsidR="00CA1F59" w:rsidTr="00D858BB">
        <w:tc>
          <w:tcPr>
            <w:tcW w:w="827" w:type="dxa"/>
          </w:tcPr>
          <w:p w:rsidR="00CA1F59" w:rsidRPr="00CA1F59" w:rsidRDefault="00CA1F59" w:rsidP="00CA1F59">
            <w:pPr>
              <w:pStyle w:val="a3"/>
              <w:numPr>
                <w:ilvl w:val="0"/>
                <w:numId w:val="16"/>
              </w:num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CA1F59" w:rsidRDefault="00012F60" w:rsidP="0090781D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Ниёзова Мария Андреевна</w:t>
            </w:r>
          </w:p>
        </w:tc>
        <w:tc>
          <w:tcPr>
            <w:tcW w:w="2144" w:type="dxa"/>
          </w:tcPr>
          <w:p w:rsidR="00CA1F59" w:rsidRDefault="00012F60" w:rsidP="0090781D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2191" w:type="dxa"/>
          </w:tcPr>
          <w:p w:rsidR="00CA1F59" w:rsidRDefault="00D858BB" w:rsidP="0090781D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29</w:t>
            </w:r>
          </w:p>
        </w:tc>
        <w:tc>
          <w:tcPr>
            <w:tcW w:w="2364" w:type="dxa"/>
          </w:tcPr>
          <w:p w:rsidR="00CA1F59" w:rsidRDefault="00012F60" w:rsidP="0090781D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ОП 3</w:t>
            </w:r>
          </w:p>
        </w:tc>
      </w:tr>
      <w:tr w:rsidR="00012F60" w:rsidTr="00D858BB">
        <w:tc>
          <w:tcPr>
            <w:tcW w:w="827" w:type="dxa"/>
          </w:tcPr>
          <w:p w:rsidR="00012F60" w:rsidRPr="00CA1F59" w:rsidRDefault="00012F60" w:rsidP="00012F60">
            <w:pPr>
              <w:pStyle w:val="a3"/>
              <w:numPr>
                <w:ilvl w:val="0"/>
                <w:numId w:val="16"/>
              </w:num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012F60" w:rsidRDefault="00012F60" w:rsidP="00012F60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Ольга Станиславовна</w:t>
            </w:r>
          </w:p>
        </w:tc>
        <w:tc>
          <w:tcPr>
            <w:tcW w:w="2144" w:type="dxa"/>
          </w:tcPr>
          <w:p w:rsidR="00012F60" w:rsidRPr="00012F60" w:rsidRDefault="00012F60" w:rsidP="00012F60">
            <w:pPr>
              <w:rPr>
                <w:sz w:val="28"/>
                <w:szCs w:val="28"/>
              </w:rPr>
            </w:pPr>
            <w:r w:rsidRPr="00012F60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2191" w:type="dxa"/>
          </w:tcPr>
          <w:p w:rsidR="00012F60" w:rsidRPr="00012F60" w:rsidRDefault="00012F60" w:rsidP="00012F60">
            <w:pPr>
              <w:rPr>
                <w:sz w:val="28"/>
                <w:szCs w:val="28"/>
              </w:rPr>
            </w:pPr>
            <w:r w:rsidRPr="00012F60">
              <w:rPr>
                <w:sz w:val="28"/>
                <w:szCs w:val="28"/>
              </w:rPr>
              <w:t>МБДОУ № 29</w:t>
            </w:r>
          </w:p>
        </w:tc>
        <w:tc>
          <w:tcPr>
            <w:tcW w:w="2364" w:type="dxa"/>
          </w:tcPr>
          <w:p w:rsidR="00012F60" w:rsidRPr="00012F60" w:rsidRDefault="00012F60" w:rsidP="00012F60">
            <w:pPr>
              <w:rPr>
                <w:sz w:val="28"/>
                <w:szCs w:val="28"/>
              </w:rPr>
            </w:pPr>
            <w:r w:rsidRPr="00012F60">
              <w:rPr>
                <w:sz w:val="28"/>
                <w:szCs w:val="28"/>
              </w:rPr>
              <w:t xml:space="preserve">Координатор ОП </w:t>
            </w:r>
            <w:r>
              <w:rPr>
                <w:sz w:val="28"/>
                <w:szCs w:val="28"/>
              </w:rPr>
              <w:t>2</w:t>
            </w:r>
          </w:p>
        </w:tc>
      </w:tr>
    </w:tbl>
    <w:p w:rsidR="00012F60" w:rsidRPr="00436A8C" w:rsidRDefault="00012F60" w:rsidP="00436A8C">
      <w:pPr>
        <w:tabs>
          <w:tab w:val="left" w:pos="993"/>
          <w:tab w:val="left" w:pos="1134"/>
        </w:tabs>
        <w:spacing w:before="120"/>
        <w:jc w:val="both"/>
        <w:rPr>
          <w:sz w:val="28"/>
          <w:szCs w:val="28"/>
        </w:rPr>
      </w:pPr>
    </w:p>
    <w:p w:rsidR="0010650D" w:rsidRDefault="0010650D" w:rsidP="0010650D">
      <w:pPr>
        <w:pStyle w:val="a3"/>
        <w:tabs>
          <w:tab w:val="left" w:pos="993"/>
          <w:tab w:val="left" w:pos="1134"/>
        </w:tabs>
        <w:spacing w:before="120"/>
        <w:ind w:left="0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Материально-технические условия</w:t>
      </w:r>
    </w:p>
    <w:tbl>
      <w:tblPr>
        <w:tblStyle w:val="a4"/>
        <w:tblW w:w="9782" w:type="dxa"/>
        <w:tblInd w:w="-431" w:type="dxa"/>
        <w:tblLook w:val="04A0" w:firstRow="1" w:lastRow="0" w:firstColumn="1" w:lastColumn="0" w:noHBand="0" w:noVBand="1"/>
      </w:tblPr>
      <w:tblGrid>
        <w:gridCol w:w="2919"/>
        <w:gridCol w:w="6863"/>
      </w:tblGrid>
      <w:tr w:rsidR="0010650D" w:rsidTr="00436A8C">
        <w:tc>
          <w:tcPr>
            <w:tcW w:w="2919" w:type="dxa"/>
          </w:tcPr>
          <w:p w:rsidR="0010650D" w:rsidRDefault="0010650D" w:rsidP="0090781D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Кабинетный фонд</w:t>
            </w:r>
          </w:p>
        </w:tc>
        <w:tc>
          <w:tcPr>
            <w:tcW w:w="6863" w:type="dxa"/>
          </w:tcPr>
          <w:p w:rsidR="0010650D" w:rsidRPr="00D858BB" w:rsidRDefault="00012F60" w:rsidP="0090781D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012F60">
              <w:rPr>
                <w:sz w:val="28"/>
                <w:szCs w:val="28"/>
              </w:rPr>
              <w:t>Кабинеты для создания центров «Уникум»</w:t>
            </w:r>
            <w:r>
              <w:rPr>
                <w:sz w:val="28"/>
                <w:szCs w:val="28"/>
              </w:rPr>
              <w:t xml:space="preserve"> на трех образовательных площадках</w:t>
            </w:r>
          </w:p>
        </w:tc>
      </w:tr>
      <w:tr w:rsidR="0010650D" w:rsidTr="00436A8C">
        <w:tc>
          <w:tcPr>
            <w:tcW w:w="2919" w:type="dxa"/>
          </w:tcPr>
          <w:p w:rsidR="0010650D" w:rsidRDefault="0010650D" w:rsidP="0090781D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</w:t>
            </w:r>
          </w:p>
        </w:tc>
        <w:tc>
          <w:tcPr>
            <w:tcW w:w="6863" w:type="dxa"/>
          </w:tcPr>
          <w:p w:rsidR="0010650D" w:rsidRDefault="00012F60" w:rsidP="0090781D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012F60">
              <w:rPr>
                <w:sz w:val="28"/>
                <w:szCs w:val="28"/>
              </w:rPr>
              <w:t xml:space="preserve">конструкторы </w:t>
            </w:r>
            <w:proofErr w:type="spellStart"/>
            <w:r w:rsidRPr="00012F60">
              <w:rPr>
                <w:sz w:val="28"/>
                <w:szCs w:val="28"/>
              </w:rPr>
              <w:t>Lego</w:t>
            </w:r>
            <w:proofErr w:type="spellEnd"/>
            <w:r w:rsidRPr="00012F60">
              <w:rPr>
                <w:sz w:val="28"/>
                <w:szCs w:val="28"/>
              </w:rPr>
              <w:t xml:space="preserve">, столы, </w:t>
            </w:r>
            <w:proofErr w:type="gramStart"/>
            <w:r w:rsidRPr="00012F60">
              <w:rPr>
                <w:sz w:val="28"/>
                <w:szCs w:val="28"/>
              </w:rPr>
              <w:t>стулья,  игровое</w:t>
            </w:r>
            <w:proofErr w:type="gramEnd"/>
            <w:r w:rsidRPr="00012F60">
              <w:rPr>
                <w:sz w:val="28"/>
                <w:szCs w:val="28"/>
              </w:rPr>
              <w:t xml:space="preserve"> оборудование «Лига открытий», принтеры</w:t>
            </w:r>
            <w:r>
              <w:rPr>
                <w:sz w:val="28"/>
                <w:szCs w:val="28"/>
              </w:rPr>
              <w:t xml:space="preserve">, </w:t>
            </w:r>
            <w:r w:rsidRPr="00012F60">
              <w:rPr>
                <w:sz w:val="28"/>
                <w:szCs w:val="28"/>
              </w:rPr>
              <w:t>магнитно-маркерн</w:t>
            </w:r>
            <w:r>
              <w:rPr>
                <w:sz w:val="28"/>
                <w:szCs w:val="28"/>
              </w:rPr>
              <w:t>ые</w:t>
            </w:r>
            <w:r w:rsidRPr="00012F60">
              <w:rPr>
                <w:sz w:val="28"/>
                <w:szCs w:val="28"/>
              </w:rPr>
              <w:t xml:space="preserve"> доск</w:t>
            </w:r>
            <w:r>
              <w:rPr>
                <w:sz w:val="28"/>
                <w:szCs w:val="28"/>
              </w:rPr>
              <w:t>и</w:t>
            </w:r>
          </w:p>
        </w:tc>
      </w:tr>
      <w:tr w:rsidR="0010650D" w:rsidTr="00436A8C">
        <w:tc>
          <w:tcPr>
            <w:tcW w:w="2919" w:type="dxa"/>
          </w:tcPr>
          <w:p w:rsidR="0010650D" w:rsidRDefault="0010650D" w:rsidP="0090781D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Материалы </w:t>
            </w:r>
          </w:p>
        </w:tc>
        <w:tc>
          <w:tcPr>
            <w:tcW w:w="6863" w:type="dxa"/>
          </w:tcPr>
          <w:p w:rsidR="0010650D" w:rsidRDefault="00012F60" w:rsidP="0090781D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012F60">
              <w:rPr>
                <w:sz w:val="28"/>
                <w:szCs w:val="28"/>
              </w:rPr>
              <w:t>бумага для принтера</w:t>
            </w:r>
          </w:p>
        </w:tc>
      </w:tr>
    </w:tbl>
    <w:p w:rsidR="00012F60" w:rsidRPr="00436A8C" w:rsidRDefault="00012F60" w:rsidP="00436A8C">
      <w:pPr>
        <w:tabs>
          <w:tab w:val="left" w:pos="993"/>
          <w:tab w:val="left" w:pos="1134"/>
        </w:tabs>
        <w:spacing w:before="120"/>
        <w:jc w:val="both"/>
        <w:rPr>
          <w:sz w:val="28"/>
          <w:szCs w:val="28"/>
        </w:rPr>
      </w:pPr>
      <w:bookmarkStart w:id="2" w:name="_GoBack"/>
      <w:bookmarkEnd w:id="2"/>
    </w:p>
    <w:p w:rsidR="0010650D" w:rsidRDefault="0010650D" w:rsidP="0010650D">
      <w:pPr>
        <w:pStyle w:val="a3"/>
        <w:tabs>
          <w:tab w:val="left" w:pos="993"/>
          <w:tab w:val="left" w:pos="1134"/>
        </w:tabs>
        <w:spacing w:before="120"/>
        <w:ind w:left="0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Финансово-экономическое обеспечение</w:t>
      </w:r>
    </w:p>
    <w:tbl>
      <w:tblPr>
        <w:tblStyle w:val="a4"/>
        <w:tblW w:w="9782" w:type="dxa"/>
        <w:tblInd w:w="-431" w:type="dxa"/>
        <w:tblLook w:val="04A0" w:firstRow="1" w:lastRow="0" w:firstColumn="1" w:lastColumn="0" w:noHBand="0" w:noVBand="1"/>
      </w:tblPr>
      <w:tblGrid>
        <w:gridCol w:w="915"/>
        <w:gridCol w:w="3622"/>
        <w:gridCol w:w="1701"/>
        <w:gridCol w:w="3544"/>
      </w:tblGrid>
      <w:tr w:rsidR="0010650D" w:rsidTr="00D858BB">
        <w:tc>
          <w:tcPr>
            <w:tcW w:w="915" w:type="dxa"/>
            <w:vAlign w:val="center"/>
          </w:tcPr>
          <w:p w:rsidR="0010650D" w:rsidRDefault="0010650D" w:rsidP="0090781D">
            <w:pPr>
              <w:tabs>
                <w:tab w:val="left" w:pos="993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622" w:type="dxa"/>
            <w:vAlign w:val="center"/>
          </w:tcPr>
          <w:p w:rsidR="0010650D" w:rsidRDefault="0010650D" w:rsidP="0090781D">
            <w:pPr>
              <w:tabs>
                <w:tab w:val="left" w:pos="993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расходов</w:t>
            </w:r>
          </w:p>
        </w:tc>
        <w:tc>
          <w:tcPr>
            <w:tcW w:w="1701" w:type="dxa"/>
            <w:vAlign w:val="center"/>
          </w:tcPr>
          <w:p w:rsidR="0010650D" w:rsidRDefault="0010650D" w:rsidP="0090781D">
            <w:pPr>
              <w:tabs>
                <w:tab w:val="left" w:pos="993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 руб.</w:t>
            </w:r>
          </w:p>
        </w:tc>
        <w:tc>
          <w:tcPr>
            <w:tcW w:w="3544" w:type="dxa"/>
            <w:vAlign w:val="center"/>
          </w:tcPr>
          <w:p w:rsidR="0010650D" w:rsidRDefault="0010650D" w:rsidP="0090781D">
            <w:pPr>
              <w:tabs>
                <w:tab w:val="left" w:pos="993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012F60" w:rsidTr="00D858BB">
        <w:tc>
          <w:tcPr>
            <w:tcW w:w="915" w:type="dxa"/>
          </w:tcPr>
          <w:p w:rsidR="00012F60" w:rsidRPr="00D858BB" w:rsidRDefault="00012F60" w:rsidP="00012F60">
            <w:pPr>
              <w:pStyle w:val="a3"/>
              <w:numPr>
                <w:ilvl w:val="0"/>
                <w:numId w:val="17"/>
              </w:num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622" w:type="dxa"/>
          </w:tcPr>
          <w:p w:rsidR="00012F60" w:rsidRPr="00A6569E" w:rsidRDefault="00012F60" w:rsidP="00012F60">
            <w:r w:rsidRPr="00A6569E">
              <w:t>Игровые наборы</w:t>
            </w:r>
          </w:p>
        </w:tc>
        <w:tc>
          <w:tcPr>
            <w:tcW w:w="1701" w:type="dxa"/>
          </w:tcPr>
          <w:p w:rsidR="00012F60" w:rsidRPr="00A6569E" w:rsidRDefault="00012F60" w:rsidP="00012F60">
            <w:r w:rsidRPr="00A6569E">
              <w:t xml:space="preserve">600 000 руб. </w:t>
            </w:r>
          </w:p>
        </w:tc>
        <w:tc>
          <w:tcPr>
            <w:tcW w:w="3544" w:type="dxa"/>
          </w:tcPr>
          <w:p w:rsidR="00012F60" w:rsidRDefault="00012F60" w:rsidP="00012F60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012F60">
              <w:rPr>
                <w:sz w:val="28"/>
                <w:szCs w:val="28"/>
              </w:rPr>
              <w:t>Доходы с платных услуг</w:t>
            </w:r>
          </w:p>
        </w:tc>
      </w:tr>
      <w:tr w:rsidR="00012F60" w:rsidTr="00D858BB">
        <w:tc>
          <w:tcPr>
            <w:tcW w:w="915" w:type="dxa"/>
          </w:tcPr>
          <w:p w:rsidR="00012F60" w:rsidRPr="00D858BB" w:rsidRDefault="00012F60" w:rsidP="00012F60">
            <w:pPr>
              <w:pStyle w:val="a3"/>
              <w:numPr>
                <w:ilvl w:val="0"/>
                <w:numId w:val="17"/>
              </w:num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622" w:type="dxa"/>
          </w:tcPr>
          <w:p w:rsidR="00012F60" w:rsidRPr="00A6569E" w:rsidRDefault="00012F60" w:rsidP="00012F60">
            <w:r>
              <w:t>О</w:t>
            </w:r>
            <w:r w:rsidRPr="00A6569E">
              <w:t>бучение педагогов</w:t>
            </w:r>
          </w:p>
        </w:tc>
        <w:tc>
          <w:tcPr>
            <w:tcW w:w="1701" w:type="dxa"/>
          </w:tcPr>
          <w:p w:rsidR="00012F60" w:rsidRPr="00A6569E" w:rsidRDefault="00012F60" w:rsidP="00012F60">
            <w:r w:rsidRPr="00A6569E">
              <w:t xml:space="preserve">60 000 руб. </w:t>
            </w:r>
          </w:p>
        </w:tc>
        <w:tc>
          <w:tcPr>
            <w:tcW w:w="3544" w:type="dxa"/>
          </w:tcPr>
          <w:p w:rsidR="00012F60" w:rsidRDefault="00012F60" w:rsidP="00012F60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с платных услуг</w:t>
            </w:r>
          </w:p>
        </w:tc>
      </w:tr>
      <w:tr w:rsidR="00012F60" w:rsidTr="00D858BB">
        <w:tc>
          <w:tcPr>
            <w:tcW w:w="915" w:type="dxa"/>
          </w:tcPr>
          <w:p w:rsidR="00012F60" w:rsidRPr="00D858BB" w:rsidRDefault="00012F60" w:rsidP="00012F60">
            <w:pPr>
              <w:pStyle w:val="a3"/>
              <w:numPr>
                <w:ilvl w:val="0"/>
                <w:numId w:val="17"/>
              </w:num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622" w:type="dxa"/>
          </w:tcPr>
          <w:p w:rsidR="00012F60" w:rsidRPr="00A6569E" w:rsidRDefault="00012F60" w:rsidP="00012F60">
            <w:r>
              <w:t>Б</w:t>
            </w:r>
            <w:r w:rsidRPr="00A6569E">
              <w:t xml:space="preserve">умага </w:t>
            </w:r>
          </w:p>
        </w:tc>
        <w:tc>
          <w:tcPr>
            <w:tcW w:w="1701" w:type="dxa"/>
          </w:tcPr>
          <w:p w:rsidR="00012F60" w:rsidRPr="00A6569E" w:rsidRDefault="00012F60" w:rsidP="00012F60">
            <w:r w:rsidRPr="00A6569E">
              <w:t xml:space="preserve">10 000 руб. </w:t>
            </w:r>
          </w:p>
        </w:tc>
        <w:tc>
          <w:tcPr>
            <w:tcW w:w="3544" w:type="dxa"/>
          </w:tcPr>
          <w:p w:rsidR="00012F60" w:rsidRDefault="00012F60" w:rsidP="00012F60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с платных услуг</w:t>
            </w:r>
          </w:p>
        </w:tc>
      </w:tr>
      <w:tr w:rsidR="00012F60" w:rsidTr="00D858BB">
        <w:tc>
          <w:tcPr>
            <w:tcW w:w="915" w:type="dxa"/>
          </w:tcPr>
          <w:p w:rsidR="00012F60" w:rsidRPr="00D858BB" w:rsidRDefault="00012F60" w:rsidP="00012F60">
            <w:pPr>
              <w:pStyle w:val="a3"/>
              <w:numPr>
                <w:ilvl w:val="0"/>
                <w:numId w:val="17"/>
              </w:num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622" w:type="dxa"/>
          </w:tcPr>
          <w:p w:rsidR="00012F60" w:rsidRPr="00A6569E" w:rsidRDefault="00012F60" w:rsidP="00012F60">
            <w:r>
              <w:t>Т</w:t>
            </w:r>
            <w:r w:rsidRPr="00A6569E">
              <w:t xml:space="preserve">онер для принтера </w:t>
            </w:r>
          </w:p>
        </w:tc>
        <w:tc>
          <w:tcPr>
            <w:tcW w:w="1701" w:type="dxa"/>
          </w:tcPr>
          <w:p w:rsidR="00012F60" w:rsidRPr="00A6569E" w:rsidRDefault="00012F60" w:rsidP="00012F60">
            <w:r w:rsidRPr="00A6569E">
              <w:t xml:space="preserve">15 000 руб. </w:t>
            </w:r>
          </w:p>
        </w:tc>
        <w:tc>
          <w:tcPr>
            <w:tcW w:w="3544" w:type="dxa"/>
          </w:tcPr>
          <w:p w:rsidR="00012F60" w:rsidRPr="00D858BB" w:rsidRDefault="00012F60" w:rsidP="00012F60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D858BB">
              <w:t>ПФХД</w:t>
            </w:r>
          </w:p>
        </w:tc>
      </w:tr>
      <w:tr w:rsidR="00012F60" w:rsidTr="00D858BB">
        <w:tc>
          <w:tcPr>
            <w:tcW w:w="915" w:type="dxa"/>
          </w:tcPr>
          <w:p w:rsidR="00012F60" w:rsidRPr="00D858BB" w:rsidRDefault="00012F60" w:rsidP="00012F60">
            <w:pPr>
              <w:pStyle w:val="a3"/>
              <w:numPr>
                <w:ilvl w:val="0"/>
                <w:numId w:val="17"/>
              </w:num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622" w:type="dxa"/>
          </w:tcPr>
          <w:p w:rsidR="00012F60" w:rsidRPr="00A6569E" w:rsidRDefault="00012F60" w:rsidP="00012F60">
            <w:r>
              <w:t>С</w:t>
            </w:r>
            <w:r w:rsidRPr="00A6569E">
              <w:t>толы</w:t>
            </w:r>
          </w:p>
        </w:tc>
        <w:tc>
          <w:tcPr>
            <w:tcW w:w="1701" w:type="dxa"/>
          </w:tcPr>
          <w:p w:rsidR="00012F60" w:rsidRPr="00A6569E" w:rsidRDefault="00012F60" w:rsidP="00012F60">
            <w:r w:rsidRPr="00A6569E">
              <w:t xml:space="preserve">20 000 руб. </w:t>
            </w:r>
          </w:p>
        </w:tc>
        <w:tc>
          <w:tcPr>
            <w:tcW w:w="3544" w:type="dxa"/>
          </w:tcPr>
          <w:p w:rsidR="00012F60" w:rsidRPr="00D858BB" w:rsidRDefault="00012F60" w:rsidP="00012F60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012F60">
              <w:t>Доходы с платных услуг</w:t>
            </w:r>
          </w:p>
        </w:tc>
      </w:tr>
      <w:tr w:rsidR="00012F60" w:rsidTr="00D858BB">
        <w:tc>
          <w:tcPr>
            <w:tcW w:w="915" w:type="dxa"/>
          </w:tcPr>
          <w:p w:rsidR="00012F60" w:rsidRPr="00D858BB" w:rsidRDefault="00012F60" w:rsidP="00012F60">
            <w:pPr>
              <w:pStyle w:val="a3"/>
              <w:numPr>
                <w:ilvl w:val="0"/>
                <w:numId w:val="17"/>
              </w:num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622" w:type="dxa"/>
          </w:tcPr>
          <w:p w:rsidR="00012F60" w:rsidRDefault="00012F60" w:rsidP="00012F60">
            <w:r>
              <w:t>М</w:t>
            </w:r>
            <w:r w:rsidRPr="00A6569E">
              <w:t>агнитно-маркерные доски</w:t>
            </w:r>
          </w:p>
        </w:tc>
        <w:tc>
          <w:tcPr>
            <w:tcW w:w="1701" w:type="dxa"/>
          </w:tcPr>
          <w:p w:rsidR="00012F60" w:rsidRDefault="00012F60" w:rsidP="00012F60">
            <w:r w:rsidRPr="00A6569E">
              <w:t xml:space="preserve">12 000 руб. </w:t>
            </w:r>
          </w:p>
        </w:tc>
        <w:tc>
          <w:tcPr>
            <w:tcW w:w="3544" w:type="dxa"/>
          </w:tcPr>
          <w:p w:rsidR="00012F60" w:rsidRDefault="00012F60" w:rsidP="00012F60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012F60">
              <w:rPr>
                <w:sz w:val="28"/>
                <w:szCs w:val="28"/>
              </w:rPr>
              <w:t>Доходы с платных услуг</w:t>
            </w:r>
          </w:p>
        </w:tc>
      </w:tr>
    </w:tbl>
    <w:p w:rsidR="0010650D" w:rsidRPr="00AA2A4F" w:rsidRDefault="0010650D" w:rsidP="00D858BB">
      <w:pPr>
        <w:pStyle w:val="a3"/>
        <w:numPr>
          <w:ilvl w:val="0"/>
          <w:numId w:val="17"/>
        </w:numPr>
        <w:spacing w:before="120"/>
        <w:ind w:left="714" w:hanging="357"/>
        <w:contextualSpacing w:val="0"/>
        <w:jc w:val="both"/>
        <w:rPr>
          <w:b/>
          <w:sz w:val="28"/>
          <w:szCs w:val="28"/>
        </w:rPr>
      </w:pPr>
      <w:r w:rsidRPr="00AA2A4F">
        <w:rPr>
          <w:b/>
          <w:sz w:val="28"/>
          <w:szCs w:val="28"/>
        </w:rPr>
        <w:t>Основные риски и их минимизация.</w:t>
      </w:r>
    </w:p>
    <w:p w:rsidR="0010650D" w:rsidRPr="00330E1E" w:rsidRDefault="0010650D" w:rsidP="00330E1E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5103"/>
        <w:gridCol w:w="4673"/>
      </w:tblGrid>
      <w:tr w:rsidR="0010650D" w:rsidTr="00436A8C">
        <w:tc>
          <w:tcPr>
            <w:tcW w:w="5103" w:type="dxa"/>
          </w:tcPr>
          <w:p w:rsidR="0010650D" w:rsidRDefault="0010650D" w:rsidP="0090781D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риски</w:t>
            </w:r>
          </w:p>
        </w:tc>
        <w:tc>
          <w:tcPr>
            <w:tcW w:w="4673" w:type="dxa"/>
          </w:tcPr>
          <w:p w:rsidR="0010650D" w:rsidRDefault="0010650D" w:rsidP="0090781D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Предусматриваемые действия</w:t>
            </w:r>
          </w:p>
        </w:tc>
      </w:tr>
      <w:tr w:rsidR="0010650D" w:rsidTr="00436A8C">
        <w:tc>
          <w:tcPr>
            <w:tcW w:w="5103" w:type="dxa"/>
          </w:tcPr>
          <w:p w:rsidR="0010650D" w:rsidRDefault="00330E1E" w:rsidP="0090781D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 w:rsidRPr="00330E1E">
              <w:rPr>
                <w:sz w:val="28"/>
                <w:szCs w:val="28"/>
              </w:rPr>
              <w:t>Дорогостоящее оборудование и обучение</w:t>
            </w:r>
          </w:p>
        </w:tc>
        <w:tc>
          <w:tcPr>
            <w:tcW w:w="4673" w:type="dxa"/>
          </w:tcPr>
          <w:p w:rsidR="0010650D" w:rsidRDefault="00D858BB" w:rsidP="0090781D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дохода от платных услуг, привлечение спонсоров</w:t>
            </w:r>
          </w:p>
        </w:tc>
      </w:tr>
      <w:tr w:rsidR="0010650D" w:rsidTr="00436A8C">
        <w:tc>
          <w:tcPr>
            <w:tcW w:w="5103" w:type="dxa"/>
          </w:tcPr>
          <w:p w:rsidR="0010650D" w:rsidRDefault="00D858BB" w:rsidP="0090781D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заинтересованности у педагогов</w:t>
            </w:r>
          </w:p>
        </w:tc>
        <w:tc>
          <w:tcPr>
            <w:tcW w:w="4673" w:type="dxa"/>
          </w:tcPr>
          <w:p w:rsidR="0010650D" w:rsidRDefault="00D858BB" w:rsidP="0090781D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Стимулирующие выплаты педагогам за ведение </w:t>
            </w:r>
            <w:r w:rsidR="00330E1E">
              <w:rPr>
                <w:sz w:val="28"/>
                <w:szCs w:val="28"/>
              </w:rPr>
              <w:t xml:space="preserve">проектной деятельности, ведение педагогами платных </w:t>
            </w:r>
            <w:r>
              <w:rPr>
                <w:sz w:val="28"/>
                <w:szCs w:val="28"/>
              </w:rPr>
              <w:lastRenderedPageBreak/>
              <w:t>дополнительных занятий во внеурочное время</w:t>
            </w:r>
          </w:p>
        </w:tc>
      </w:tr>
      <w:tr w:rsidR="0010650D" w:rsidTr="00436A8C">
        <w:tc>
          <w:tcPr>
            <w:tcW w:w="5103" w:type="dxa"/>
          </w:tcPr>
          <w:p w:rsidR="0010650D" w:rsidRDefault="009D1198" w:rsidP="0090781D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Отсутствие знаний у педагогов </w:t>
            </w:r>
          </w:p>
        </w:tc>
        <w:tc>
          <w:tcPr>
            <w:tcW w:w="4673" w:type="dxa"/>
          </w:tcPr>
          <w:p w:rsidR="0010650D" w:rsidRDefault="009D1198" w:rsidP="0090781D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педагогов, повышение квалификации</w:t>
            </w:r>
          </w:p>
        </w:tc>
      </w:tr>
    </w:tbl>
    <w:p w:rsidR="003F726E" w:rsidRDefault="003F726E" w:rsidP="003F726E">
      <w:pPr>
        <w:jc w:val="both"/>
        <w:rPr>
          <w:color w:val="111111"/>
          <w:sz w:val="28"/>
          <w:shd w:val="clear" w:color="auto" w:fill="FFFFFF"/>
        </w:rPr>
      </w:pPr>
    </w:p>
    <w:p w:rsidR="003F726E" w:rsidRDefault="003F726E" w:rsidP="003F726E">
      <w:pPr>
        <w:jc w:val="both"/>
        <w:rPr>
          <w:color w:val="111111"/>
          <w:sz w:val="28"/>
          <w:szCs w:val="22"/>
          <w:shd w:val="clear" w:color="auto" w:fill="FFFFFF"/>
          <w:lang w:eastAsia="en-US"/>
        </w:rPr>
      </w:pPr>
    </w:p>
    <w:p w:rsidR="003F726E" w:rsidRDefault="003F726E"/>
    <w:sectPr w:rsidR="003F7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12081"/>
    <w:multiLevelType w:val="hybridMultilevel"/>
    <w:tmpl w:val="3720248C"/>
    <w:lvl w:ilvl="0" w:tplc="A0A2D1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64BA2"/>
    <w:multiLevelType w:val="hybridMultilevel"/>
    <w:tmpl w:val="C908C0C0"/>
    <w:lvl w:ilvl="0" w:tplc="168C3F2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19AE4CB4"/>
    <w:multiLevelType w:val="hybridMultilevel"/>
    <w:tmpl w:val="CD7A4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821AF"/>
    <w:multiLevelType w:val="hybridMultilevel"/>
    <w:tmpl w:val="EDD0C918"/>
    <w:lvl w:ilvl="0" w:tplc="A0A2D1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95081"/>
    <w:multiLevelType w:val="hybridMultilevel"/>
    <w:tmpl w:val="17C67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F756C"/>
    <w:multiLevelType w:val="hybridMultilevel"/>
    <w:tmpl w:val="17C67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A4577"/>
    <w:multiLevelType w:val="hybridMultilevel"/>
    <w:tmpl w:val="17C67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427E3"/>
    <w:multiLevelType w:val="hybridMultilevel"/>
    <w:tmpl w:val="F7A04278"/>
    <w:lvl w:ilvl="0" w:tplc="A0A2D1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00608"/>
    <w:multiLevelType w:val="hybridMultilevel"/>
    <w:tmpl w:val="359AD134"/>
    <w:lvl w:ilvl="0" w:tplc="A0A2D1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913BB"/>
    <w:multiLevelType w:val="hybridMultilevel"/>
    <w:tmpl w:val="44164F14"/>
    <w:lvl w:ilvl="0" w:tplc="A0A2D1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9B035E"/>
    <w:multiLevelType w:val="hybridMultilevel"/>
    <w:tmpl w:val="D4B81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C286F"/>
    <w:multiLevelType w:val="hybridMultilevel"/>
    <w:tmpl w:val="17C67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80E6F"/>
    <w:multiLevelType w:val="hybridMultilevel"/>
    <w:tmpl w:val="17C67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C233C"/>
    <w:multiLevelType w:val="hybridMultilevel"/>
    <w:tmpl w:val="9B14C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F67C6"/>
    <w:multiLevelType w:val="hybridMultilevel"/>
    <w:tmpl w:val="748C7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081018"/>
    <w:multiLevelType w:val="hybridMultilevel"/>
    <w:tmpl w:val="CD7A4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86EE9"/>
    <w:multiLevelType w:val="hybridMultilevel"/>
    <w:tmpl w:val="7CD2E8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E95490"/>
    <w:multiLevelType w:val="hybridMultilevel"/>
    <w:tmpl w:val="E0B4E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431ABF"/>
    <w:multiLevelType w:val="hybridMultilevel"/>
    <w:tmpl w:val="748C7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7533E3"/>
    <w:multiLevelType w:val="hybridMultilevel"/>
    <w:tmpl w:val="17C67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116CF6"/>
    <w:multiLevelType w:val="hybridMultilevel"/>
    <w:tmpl w:val="CCFEA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0"/>
  </w:num>
  <w:num w:numId="4">
    <w:abstractNumId w:val="7"/>
  </w:num>
  <w:num w:numId="5">
    <w:abstractNumId w:val="20"/>
  </w:num>
  <w:num w:numId="6">
    <w:abstractNumId w:val="17"/>
  </w:num>
  <w:num w:numId="7">
    <w:abstractNumId w:val="8"/>
  </w:num>
  <w:num w:numId="8">
    <w:abstractNumId w:val="11"/>
  </w:num>
  <w:num w:numId="9">
    <w:abstractNumId w:val="3"/>
  </w:num>
  <w:num w:numId="10">
    <w:abstractNumId w:val="0"/>
  </w:num>
  <w:num w:numId="11">
    <w:abstractNumId w:val="16"/>
  </w:num>
  <w:num w:numId="12">
    <w:abstractNumId w:val="4"/>
  </w:num>
  <w:num w:numId="13">
    <w:abstractNumId w:val="6"/>
  </w:num>
  <w:num w:numId="14">
    <w:abstractNumId w:val="5"/>
  </w:num>
  <w:num w:numId="15">
    <w:abstractNumId w:val="13"/>
  </w:num>
  <w:num w:numId="16">
    <w:abstractNumId w:val="2"/>
  </w:num>
  <w:num w:numId="17">
    <w:abstractNumId w:val="15"/>
  </w:num>
  <w:num w:numId="18">
    <w:abstractNumId w:val="1"/>
  </w:num>
  <w:num w:numId="19">
    <w:abstractNumId w:val="14"/>
  </w:num>
  <w:num w:numId="20">
    <w:abstractNumId w:val="1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1F8"/>
    <w:rsid w:val="00011B23"/>
    <w:rsid w:val="00012F60"/>
    <w:rsid w:val="00013427"/>
    <w:rsid w:val="000139C1"/>
    <w:rsid w:val="00037318"/>
    <w:rsid w:val="00065AB2"/>
    <w:rsid w:val="0008018E"/>
    <w:rsid w:val="00095DE6"/>
    <w:rsid w:val="000A3E92"/>
    <w:rsid w:val="000F29DB"/>
    <w:rsid w:val="0010650D"/>
    <w:rsid w:val="001153AC"/>
    <w:rsid w:val="00196FD5"/>
    <w:rsid w:val="001B63B0"/>
    <w:rsid w:val="001B6630"/>
    <w:rsid w:val="001C42F6"/>
    <w:rsid w:val="001D2FB2"/>
    <w:rsid w:val="00207974"/>
    <w:rsid w:val="002365CE"/>
    <w:rsid w:val="00252504"/>
    <w:rsid w:val="0026033E"/>
    <w:rsid w:val="002809DA"/>
    <w:rsid w:val="00286CC1"/>
    <w:rsid w:val="002969E1"/>
    <w:rsid w:val="002B3E27"/>
    <w:rsid w:val="002F7B9F"/>
    <w:rsid w:val="003138D4"/>
    <w:rsid w:val="00322DED"/>
    <w:rsid w:val="00330E1E"/>
    <w:rsid w:val="003430D3"/>
    <w:rsid w:val="00352226"/>
    <w:rsid w:val="003529B5"/>
    <w:rsid w:val="003534DA"/>
    <w:rsid w:val="00356A48"/>
    <w:rsid w:val="00363C17"/>
    <w:rsid w:val="00370237"/>
    <w:rsid w:val="003821FF"/>
    <w:rsid w:val="003948D7"/>
    <w:rsid w:val="00395759"/>
    <w:rsid w:val="003F0FB0"/>
    <w:rsid w:val="003F726E"/>
    <w:rsid w:val="004219BB"/>
    <w:rsid w:val="00436A8C"/>
    <w:rsid w:val="004402FF"/>
    <w:rsid w:val="00486A9F"/>
    <w:rsid w:val="004953AE"/>
    <w:rsid w:val="004971F6"/>
    <w:rsid w:val="004A747A"/>
    <w:rsid w:val="004C7498"/>
    <w:rsid w:val="00501AA4"/>
    <w:rsid w:val="00521102"/>
    <w:rsid w:val="00523AB1"/>
    <w:rsid w:val="00537683"/>
    <w:rsid w:val="005423AB"/>
    <w:rsid w:val="00581EBB"/>
    <w:rsid w:val="005B54F8"/>
    <w:rsid w:val="005D3EC1"/>
    <w:rsid w:val="005D413A"/>
    <w:rsid w:val="005D6528"/>
    <w:rsid w:val="005E2FBC"/>
    <w:rsid w:val="00604E2E"/>
    <w:rsid w:val="006429DE"/>
    <w:rsid w:val="006834A0"/>
    <w:rsid w:val="006A6E54"/>
    <w:rsid w:val="006D0B3E"/>
    <w:rsid w:val="006E76B2"/>
    <w:rsid w:val="00702A2F"/>
    <w:rsid w:val="00725473"/>
    <w:rsid w:val="00725E6B"/>
    <w:rsid w:val="00730F38"/>
    <w:rsid w:val="00742EB9"/>
    <w:rsid w:val="00747A55"/>
    <w:rsid w:val="00764412"/>
    <w:rsid w:val="00781174"/>
    <w:rsid w:val="00791A64"/>
    <w:rsid w:val="007A1858"/>
    <w:rsid w:val="007E31F8"/>
    <w:rsid w:val="007E4795"/>
    <w:rsid w:val="008154DA"/>
    <w:rsid w:val="008328D9"/>
    <w:rsid w:val="008434C9"/>
    <w:rsid w:val="008614C3"/>
    <w:rsid w:val="00887287"/>
    <w:rsid w:val="008C6D55"/>
    <w:rsid w:val="008C6E64"/>
    <w:rsid w:val="008E3852"/>
    <w:rsid w:val="0090781D"/>
    <w:rsid w:val="00932721"/>
    <w:rsid w:val="009566AE"/>
    <w:rsid w:val="009D1198"/>
    <w:rsid w:val="009D205F"/>
    <w:rsid w:val="009E0DE2"/>
    <w:rsid w:val="00A04B87"/>
    <w:rsid w:val="00A35E07"/>
    <w:rsid w:val="00A75E10"/>
    <w:rsid w:val="00A86274"/>
    <w:rsid w:val="00A97569"/>
    <w:rsid w:val="00AA2AC9"/>
    <w:rsid w:val="00AC6AFF"/>
    <w:rsid w:val="00AD1113"/>
    <w:rsid w:val="00AE7556"/>
    <w:rsid w:val="00AF0E1C"/>
    <w:rsid w:val="00B23C95"/>
    <w:rsid w:val="00B6698E"/>
    <w:rsid w:val="00BA6B80"/>
    <w:rsid w:val="00BB4819"/>
    <w:rsid w:val="00BC3741"/>
    <w:rsid w:val="00C276C1"/>
    <w:rsid w:val="00C44255"/>
    <w:rsid w:val="00CA1F59"/>
    <w:rsid w:val="00CB1957"/>
    <w:rsid w:val="00CB241F"/>
    <w:rsid w:val="00CD59B1"/>
    <w:rsid w:val="00CF6A9A"/>
    <w:rsid w:val="00D209B2"/>
    <w:rsid w:val="00D2767F"/>
    <w:rsid w:val="00D36E87"/>
    <w:rsid w:val="00D514F3"/>
    <w:rsid w:val="00D642AC"/>
    <w:rsid w:val="00D71052"/>
    <w:rsid w:val="00D80618"/>
    <w:rsid w:val="00D858BB"/>
    <w:rsid w:val="00DE2C5F"/>
    <w:rsid w:val="00E32947"/>
    <w:rsid w:val="00E43588"/>
    <w:rsid w:val="00E60E3B"/>
    <w:rsid w:val="00E807F2"/>
    <w:rsid w:val="00EB7252"/>
    <w:rsid w:val="00EC140C"/>
    <w:rsid w:val="00EC7E3D"/>
    <w:rsid w:val="00F2099A"/>
    <w:rsid w:val="00F4314A"/>
    <w:rsid w:val="00F56562"/>
    <w:rsid w:val="00FC56FB"/>
    <w:rsid w:val="00FF4FC7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877B6"/>
  <w15:chartTrackingRefBased/>
  <w15:docId w15:val="{515022BF-B04F-4F83-AB5C-AC901740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6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50D"/>
    <w:pPr>
      <w:ind w:left="720"/>
      <w:contextualSpacing/>
    </w:pPr>
  </w:style>
  <w:style w:type="table" w:styleId="a4">
    <w:name w:val="Table Grid"/>
    <w:basedOn w:val="a1"/>
    <w:uiPriority w:val="39"/>
    <w:unhideWhenUsed/>
    <w:rsid w:val="00106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60E3B"/>
    <w:rPr>
      <w:color w:val="0563C1" w:themeColor="hyperlink"/>
      <w:u w:val="single"/>
    </w:rPr>
  </w:style>
  <w:style w:type="paragraph" w:customStyle="1" w:styleId="c0">
    <w:name w:val="c0"/>
    <w:basedOn w:val="a"/>
    <w:rsid w:val="007E4795"/>
    <w:pPr>
      <w:spacing w:before="100" w:beforeAutospacing="1" w:after="100" w:afterAutospacing="1"/>
    </w:pPr>
  </w:style>
  <w:style w:type="character" w:customStyle="1" w:styleId="c5">
    <w:name w:val="c5"/>
    <w:basedOn w:val="a0"/>
    <w:rsid w:val="007E4795"/>
  </w:style>
  <w:style w:type="character" w:customStyle="1" w:styleId="c33">
    <w:name w:val="c33"/>
    <w:basedOn w:val="a0"/>
    <w:rsid w:val="007E4795"/>
  </w:style>
  <w:style w:type="paragraph" w:styleId="a6">
    <w:name w:val="Balloon Text"/>
    <w:basedOn w:val="a"/>
    <w:link w:val="a7"/>
    <w:uiPriority w:val="99"/>
    <w:semiHidden/>
    <w:unhideWhenUsed/>
    <w:rsid w:val="005D65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65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7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lck.ru/3DBKE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608B3-BF8B-4C36-A663-479DB7887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2745</TotalTime>
  <Pages>10</Pages>
  <Words>2707</Words>
  <Characters>15433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Горностаев Александр Октавьевич</dc:creator>
  <cp:keywords/>
  <dc:description/>
  <cp:lastModifiedBy>Елена Ковязина</cp:lastModifiedBy>
  <cp:revision>37</cp:revision>
  <cp:lastPrinted>2024-09-13T05:43:00Z</cp:lastPrinted>
  <dcterms:created xsi:type="dcterms:W3CDTF">2024-09-04T09:20:00Z</dcterms:created>
  <dcterms:modified xsi:type="dcterms:W3CDTF">2024-09-13T12:27:00Z</dcterms:modified>
</cp:coreProperties>
</file>